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0224" w14:textId="77777777" w:rsidR="005017F0" w:rsidRPr="005017F0" w:rsidRDefault="005017F0" w:rsidP="005017F0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766C567" wp14:editId="5CAFB3D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899241" cy="952500"/>
            <wp:effectExtent l="0" t="0" r="635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logoac_clermont_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473" cy="95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A0DE5" w14:textId="77777777" w:rsidR="005017F0" w:rsidRDefault="005017F0" w:rsidP="005017F0">
      <w:pPr>
        <w:jc w:val="right"/>
      </w:pPr>
      <w:r w:rsidRPr="00C2494E">
        <w:t xml:space="preserve">Division </w:t>
      </w:r>
      <w:r>
        <w:t xml:space="preserve">des </w:t>
      </w:r>
      <w:r w:rsidRPr="00C2494E">
        <w:t>examens et concours</w:t>
      </w:r>
    </w:p>
    <w:p w14:paraId="2DF3FCD5" w14:textId="77777777" w:rsidR="005017F0" w:rsidRPr="00C71259" w:rsidRDefault="005017F0" w:rsidP="005017F0">
      <w:pPr>
        <w:pStyle w:val="ServiceInfoHeader"/>
        <w:rPr>
          <w:lang w:val="fr-FR"/>
        </w:rPr>
      </w:pPr>
    </w:p>
    <w:p w14:paraId="04374DC6" w14:textId="77777777" w:rsidR="005017F0" w:rsidRPr="005D40F0" w:rsidRDefault="005017F0" w:rsidP="005017F0">
      <w:pPr>
        <w:pStyle w:val="Corpsdetexte"/>
        <w:jc w:val="center"/>
        <w:rPr>
          <w:rFonts w:ascii="Marianne" w:hAnsi="Marianne"/>
          <w:b/>
          <w:sz w:val="36"/>
          <w:lang w:val="fr-FR"/>
        </w:rPr>
      </w:pPr>
      <w:r w:rsidRPr="005D40F0">
        <w:rPr>
          <w:rFonts w:ascii="Marianne" w:hAnsi="Marianne"/>
          <w:b/>
          <w:sz w:val="36"/>
          <w:lang w:val="fr-FR"/>
        </w:rPr>
        <w:t>ANNEXE 1</w:t>
      </w:r>
    </w:p>
    <w:p w14:paraId="58AF68F7" w14:textId="77777777" w:rsidR="005017F0" w:rsidRPr="005D40F0" w:rsidRDefault="005017F0" w:rsidP="005017F0">
      <w:pPr>
        <w:pStyle w:val="Paragraphedeliste"/>
        <w:spacing w:before="1"/>
        <w:ind w:left="284"/>
        <w:jc w:val="center"/>
        <w:rPr>
          <w:rFonts w:ascii="Marianne" w:hAnsi="Marianne"/>
          <w:sz w:val="18"/>
        </w:rPr>
      </w:pPr>
    </w:p>
    <w:p w14:paraId="5C5AA2DF" w14:textId="40C1EE7E" w:rsidR="005017F0" w:rsidRPr="00386065" w:rsidRDefault="005017F0" w:rsidP="005017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40"/>
          <w:szCs w:val="40"/>
        </w:rPr>
      </w:pPr>
      <w:r w:rsidRPr="00386065">
        <w:rPr>
          <w:rFonts w:ascii="Marianne" w:hAnsi="Marianne"/>
          <w:b/>
          <w:sz w:val="40"/>
          <w:szCs w:val="40"/>
        </w:rPr>
        <w:t>C</w:t>
      </w:r>
      <w:r w:rsidR="00386065" w:rsidRPr="00386065">
        <w:rPr>
          <w:rFonts w:ascii="Marianne" w:hAnsi="Marianne"/>
          <w:b/>
          <w:sz w:val="40"/>
          <w:szCs w:val="40"/>
        </w:rPr>
        <w:t>ERTIFICATION</w:t>
      </w:r>
      <w:r w:rsidRPr="00386065">
        <w:rPr>
          <w:rFonts w:ascii="Marianne" w:hAnsi="Marianne"/>
          <w:b/>
          <w:sz w:val="40"/>
          <w:szCs w:val="40"/>
        </w:rPr>
        <w:t xml:space="preserve"> CAFIPEMF</w:t>
      </w:r>
      <w:r w:rsidR="00B41E06">
        <w:rPr>
          <w:rFonts w:ascii="Marianne" w:hAnsi="Marianne"/>
          <w:b/>
          <w:sz w:val="40"/>
          <w:szCs w:val="40"/>
        </w:rPr>
        <w:t xml:space="preserve"> - SESSION 202</w:t>
      </w:r>
      <w:r w:rsidR="00AF750F">
        <w:rPr>
          <w:rFonts w:ascii="Marianne" w:hAnsi="Marianne"/>
          <w:b/>
          <w:sz w:val="40"/>
          <w:szCs w:val="40"/>
        </w:rPr>
        <w:t>7</w:t>
      </w:r>
      <w:r w:rsidR="005D40F0" w:rsidRPr="00386065">
        <w:rPr>
          <w:rFonts w:ascii="Marianne" w:hAnsi="Marianne"/>
          <w:b/>
          <w:sz w:val="40"/>
          <w:szCs w:val="40"/>
        </w:rPr>
        <w:t xml:space="preserve">  </w:t>
      </w:r>
    </w:p>
    <w:p w14:paraId="1C27285F" w14:textId="389E2FAE" w:rsidR="005017F0" w:rsidRPr="00386065" w:rsidRDefault="00386065" w:rsidP="005017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40"/>
          <w:szCs w:val="40"/>
        </w:rPr>
      </w:pPr>
      <w:r w:rsidRPr="00386065">
        <w:rPr>
          <w:rFonts w:ascii="Marianne" w:hAnsi="Marianne"/>
          <w:b/>
          <w:sz w:val="40"/>
          <w:szCs w:val="40"/>
        </w:rPr>
        <w:t>ATTESTATION VISITE</w:t>
      </w:r>
      <w:r w:rsidR="00A113DE">
        <w:rPr>
          <w:rFonts w:ascii="Marianne" w:hAnsi="Marianne"/>
          <w:b/>
          <w:sz w:val="40"/>
          <w:szCs w:val="40"/>
        </w:rPr>
        <w:t>-</w:t>
      </w:r>
      <w:r w:rsidRPr="00386065">
        <w:rPr>
          <w:rFonts w:ascii="Marianne" w:hAnsi="Marianne"/>
          <w:b/>
          <w:sz w:val="40"/>
          <w:szCs w:val="40"/>
        </w:rPr>
        <w:t xml:space="preserve">CONSEIL IEN </w:t>
      </w:r>
    </w:p>
    <w:p w14:paraId="25447272" w14:textId="77777777" w:rsidR="005017F0" w:rsidRPr="005D40F0" w:rsidRDefault="005017F0" w:rsidP="005017F0">
      <w:pPr>
        <w:rPr>
          <w:rFonts w:ascii="Marianne" w:hAnsi="Marianne"/>
        </w:rPr>
      </w:pPr>
    </w:p>
    <w:p w14:paraId="4DE74027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Marianne" w:hAnsi="Marianne"/>
          <w:b/>
          <w:u w:val="single"/>
        </w:rPr>
      </w:pPr>
      <w:r w:rsidRPr="005D40F0">
        <w:rPr>
          <w:rFonts w:ascii="Marianne" w:hAnsi="Marianne"/>
          <w:b/>
          <w:u w:val="single"/>
        </w:rPr>
        <w:t>Identification du candidat</w:t>
      </w:r>
    </w:p>
    <w:p w14:paraId="3B94EF9C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Marianne" w:hAnsi="Marianne"/>
          <w:b/>
          <w:u w:val="single"/>
        </w:rPr>
      </w:pPr>
    </w:p>
    <w:p w14:paraId="5BB90C89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NOM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>:</w:t>
      </w:r>
      <w:r w:rsidR="0064505D">
        <w:rPr>
          <w:rFonts w:ascii="Marianne" w:hAnsi="Marianne"/>
        </w:rPr>
        <w:t xml:space="preserve"> </w:t>
      </w:r>
      <w:r w:rsidR="0064505D" w:rsidRPr="005D40F0">
        <w:rPr>
          <w:rFonts w:ascii="Marianne" w:hAnsi="Marianne"/>
          <w:u w:val="dotted"/>
        </w:rPr>
        <w:tab/>
      </w:r>
      <w:r w:rsidR="0064505D" w:rsidRPr="005D40F0">
        <w:rPr>
          <w:rFonts w:ascii="Marianne" w:hAnsi="Marianne"/>
          <w:u w:val="dotted"/>
        </w:rPr>
        <w:tab/>
      </w:r>
      <w:r w:rsidR="0064505D" w:rsidRPr="005D40F0">
        <w:rPr>
          <w:rFonts w:ascii="Marianne" w:hAnsi="Marianne"/>
          <w:u w:val="dotted"/>
        </w:rPr>
        <w:tab/>
      </w:r>
    </w:p>
    <w:p w14:paraId="6522CDF1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NOM d’usage</w:t>
      </w:r>
      <w:r w:rsidRPr="005D40F0">
        <w:rPr>
          <w:rFonts w:ascii="Calibri" w:hAnsi="Calibri" w:cs="Calibri"/>
        </w:rPr>
        <w:t> </w:t>
      </w:r>
      <w:r w:rsidR="0064505D">
        <w:rPr>
          <w:rFonts w:ascii="Marianne" w:hAnsi="Marianne"/>
        </w:rPr>
        <w:t xml:space="preserve">: 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03437F28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Prénom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 xml:space="preserve">:  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4F71C486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Circonscription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 xml:space="preserve">:  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5A8D1BDA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Lieu d’exercice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 xml:space="preserve">: 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72725C80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u w:val="single"/>
        </w:rPr>
      </w:pPr>
      <w:r w:rsidRPr="005D40F0">
        <w:rPr>
          <w:rFonts w:ascii="Marianne" w:hAnsi="Marianne"/>
          <w:b/>
          <w:u w:val="single"/>
        </w:rPr>
        <w:t>Inspecteur, Inspectrice de l’Education Nationale</w:t>
      </w:r>
    </w:p>
    <w:p w14:paraId="28538054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color w:val="2E74B5" w:themeColor="accent1" w:themeShade="BF"/>
          <w:u w:val="single"/>
        </w:rPr>
      </w:pPr>
    </w:p>
    <w:p w14:paraId="266EEAA9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NOM, Prénom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 xml:space="preserve">: 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082D2E90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u w:val="dotted"/>
        </w:rPr>
      </w:pPr>
      <w:r w:rsidRPr="005D40F0">
        <w:rPr>
          <w:rFonts w:ascii="Marianne" w:hAnsi="Marianne"/>
        </w:rPr>
        <w:t>Circonscription</w:t>
      </w:r>
      <w:r w:rsidRPr="005D40F0">
        <w:rPr>
          <w:rFonts w:ascii="Calibri" w:hAnsi="Calibri" w:cs="Calibri"/>
        </w:rPr>
        <w:t> </w:t>
      </w:r>
      <w:r w:rsidRPr="005D40F0">
        <w:rPr>
          <w:rFonts w:ascii="Marianne" w:hAnsi="Marianne"/>
        </w:rPr>
        <w:t>:</w:t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  <w:r w:rsidRPr="005D40F0">
        <w:rPr>
          <w:rFonts w:ascii="Marianne" w:hAnsi="Marianne"/>
          <w:u w:val="dotted"/>
        </w:rPr>
        <w:tab/>
      </w:r>
    </w:p>
    <w:p w14:paraId="486003A2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</w:rPr>
      </w:pPr>
    </w:p>
    <w:p w14:paraId="267835F8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u w:val="dotted"/>
        </w:rPr>
      </w:pPr>
      <w:r w:rsidRPr="005D40F0">
        <w:rPr>
          <w:rFonts w:ascii="Marianne" w:hAnsi="Marianne"/>
          <w:b/>
        </w:rPr>
        <w:t xml:space="preserve">Certifie avoir mené auprès de </w:t>
      </w:r>
      <w:r w:rsidRPr="005D40F0">
        <w:rPr>
          <w:rFonts w:ascii="Marianne" w:hAnsi="Marianne"/>
          <w:b/>
          <w:iCs/>
        </w:rPr>
        <w:t>Mme/M</w:t>
      </w:r>
      <w:r w:rsidRPr="005D40F0">
        <w:rPr>
          <w:rFonts w:ascii="Marianne" w:hAnsi="Marianne"/>
          <w:i/>
          <w:iCs/>
        </w:rPr>
        <w:t xml:space="preserve"> : </w:t>
      </w:r>
      <w:r w:rsidRPr="005D40F0">
        <w:rPr>
          <w:rFonts w:ascii="Marianne" w:hAnsi="Marianne"/>
          <w:i/>
          <w:iCs/>
          <w:u w:val="dotted"/>
        </w:rPr>
        <w:tab/>
      </w:r>
      <w:r w:rsidRPr="005D40F0">
        <w:rPr>
          <w:rFonts w:ascii="Marianne" w:hAnsi="Marianne"/>
          <w:i/>
          <w:iCs/>
          <w:u w:val="dotted"/>
        </w:rPr>
        <w:tab/>
      </w:r>
      <w:r w:rsidRPr="005D40F0">
        <w:rPr>
          <w:rFonts w:ascii="Marianne" w:hAnsi="Marianne"/>
          <w:i/>
          <w:iCs/>
          <w:u w:val="dotted"/>
        </w:rPr>
        <w:tab/>
      </w:r>
      <w:r w:rsidRPr="005D40F0">
        <w:rPr>
          <w:rFonts w:ascii="Marianne" w:hAnsi="Marianne"/>
          <w:i/>
          <w:iCs/>
          <w:u w:val="dotted"/>
        </w:rPr>
        <w:tab/>
      </w:r>
      <w:r w:rsidRPr="005D40F0">
        <w:rPr>
          <w:rFonts w:ascii="Marianne" w:hAnsi="Marianne"/>
          <w:i/>
          <w:iCs/>
          <w:u w:val="dotted"/>
        </w:rPr>
        <w:tab/>
      </w:r>
      <w:r w:rsidRPr="005D40F0">
        <w:rPr>
          <w:rFonts w:ascii="Marianne" w:hAnsi="Marianne"/>
          <w:i/>
          <w:iCs/>
          <w:u w:val="dotted"/>
        </w:rPr>
        <w:tab/>
      </w:r>
    </w:p>
    <w:p w14:paraId="6CBB35F2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</w:rPr>
      </w:pPr>
      <w:r w:rsidRPr="005D40F0">
        <w:rPr>
          <w:rFonts w:ascii="Marianne" w:hAnsi="Marianne"/>
          <w:b/>
        </w:rPr>
        <w:t xml:space="preserve">une visite conseil, le </w:t>
      </w:r>
      <w:r w:rsidRPr="005D40F0">
        <w:rPr>
          <w:rFonts w:ascii="Marianne" w:hAnsi="Marianne"/>
          <w:b/>
          <w:u w:val="dotted"/>
        </w:rPr>
        <w:tab/>
      </w:r>
      <w:r w:rsidRPr="005D40F0">
        <w:rPr>
          <w:rFonts w:ascii="Marianne" w:hAnsi="Marianne"/>
          <w:b/>
          <w:u w:val="dotted"/>
        </w:rPr>
        <w:tab/>
      </w:r>
      <w:r w:rsidRPr="005D40F0">
        <w:rPr>
          <w:rFonts w:ascii="Marianne" w:hAnsi="Marianne"/>
          <w:b/>
          <w:u w:val="dotted"/>
        </w:rPr>
        <w:tab/>
      </w:r>
      <w:r w:rsidRPr="005D40F0">
        <w:rPr>
          <w:rFonts w:ascii="Marianne" w:hAnsi="Marianne"/>
          <w:b/>
          <w:u w:val="dotted"/>
        </w:rPr>
        <w:tab/>
      </w:r>
      <w:r w:rsidRPr="005D40F0">
        <w:rPr>
          <w:rFonts w:ascii="Marianne" w:hAnsi="Marianne"/>
          <w:b/>
        </w:rPr>
        <w:t xml:space="preserve">     </w:t>
      </w:r>
    </w:p>
    <w:p w14:paraId="6511705C" w14:textId="77777777" w:rsidR="005017F0" w:rsidRPr="005D40F0" w:rsidRDefault="005017F0" w:rsidP="0050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</w:rPr>
      </w:pPr>
    </w:p>
    <w:p w14:paraId="6910658B" w14:textId="77777777" w:rsidR="005017F0" w:rsidRPr="005D40F0" w:rsidRDefault="005017F0" w:rsidP="005017F0">
      <w:pPr>
        <w:pStyle w:val="Paragraphedeliste"/>
        <w:spacing w:before="1"/>
        <w:ind w:left="284"/>
        <w:jc w:val="right"/>
        <w:rPr>
          <w:rFonts w:ascii="Marianne" w:hAnsi="Marianne"/>
          <w:sz w:val="18"/>
        </w:rPr>
      </w:pPr>
    </w:p>
    <w:p w14:paraId="35146375" w14:textId="77777777" w:rsidR="005017F0" w:rsidRPr="005D40F0" w:rsidRDefault="005017F0" w:rsidP="005017F0">
      <w:pPr>
        <w:pStyle w:val="Paragraphedeliste"/>
        <w:spacing w:before="1"/>
        <w:ind w:left="284"/>
        <w:jc w:val="right"/>
        <w:rPr>
          <w:rFonts w:ascii="Marianne" w:hAnsi="Marianne"/>
          <w:sz w:val="18"/>
        </w:rPr>
      </w:pPr>
    </w:p>
    <w:p w14:paraId="6A3850CD" w14:textId="77777777" w:rsidR="005017F0" w:rsidRPr="005D40F0" w:rsidRDefault="005017F0" w:rsidP="005017F0">
      <w:pPr>
        <w:jc w:val="both"/>
        <w:rPr>
          <w:rFonts w:ascii="Marianne" w:hAnsi="Marianne" w:cs="ArialNarrow"/>
          <w:color w:val="000000"/>
        </w:rPr>
      </w:pPr>
      <w:r w:rsidRPr="005D40F0">
        <w:rPr>
          <w:rFonts w:ascii="Marianne" w:hAnsi="Marianne" w:cs="ArialNarrow"/>
          <w:color w:val="000000"/>
        </w:rPr>
        <w:t>Fait à</w:t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</w:rPr>
        <w:t xml:space="preserve"> le : </w:t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  <w:u w:val="dotted"/>
        </w:rPr>
        <w:tab/>
      </w:r>
      <w:r w:rsidRPr="005D40F0">
        <w:rPr>
          <w:rFonts w:ascii="Marianne" w:hAnsi="Marianne" w:cs="ArialNarrow"/>
          <w:color w:val="000000"/>
        </w:rPr>
        <w:t>Signature de l’IEN :</w:t>
      </w:r>
    </w:p>
    <w:p w14:paraId="0D80A563" w14:textId="77777777" w:rsidR="005017F0" w:rsidRDefault="005017F0" w:rsidP="005017F0">
      <w:pPr>
        <w:jc w:val="both"/>
        <w:rPr>
          <w:rFonts w:cs="ArialNarrow"/>
          <w:color w:val="000000"/>
        </w:rPr>
      </w:pPr>
    </w:p>
    <w:p w14:paraId="1B55836F" w14:textId="77777777" w:rsidR="005017F0" w:rsidRDefault="005017F0" w:rsidP="005017F0">
      <w:pPr>
        <w:jc w:val="both"/>
        <w:rPr>
          <w:rFonts w:cs="ArialNarrow"/>
          <w:color w:val="000000"/>
        </w:rPr>
      </w:pPr>
    </w:p>
    <w:p w14:paraId="3AA00334" w14:textId="77777777" w:rsidR="005D40F0" w:rsidRDefault="005D40F0" w:rsidP="005017F0">
      <w:pPr>
        <w:jc w:val="both"/>
        <w:rPr>
          <w:rFonts w:cs="ArialNarrow"/>
          <w:color w:val="000000"/>
        </w:rPr>
      </w:pPr>
    </w:p>
    <w:p w14:paraId="69698023" w14:textId="20683219" w:rsidR="0064505D" w:rsidRPr="005D40F0" w:rsidRDefault="005017F0" w:rsidP="005017F0">
      <w:pPr>
        <w:jc w:val="both"/>
        <w:rPr>
          <w:rFonts w:ascii="Marianne" w:hAnsi="Marianne" w:cs="Arial"/>
          <w:b/>
          <w:szCs w:val="18"/>
        </w:rPr>
      </w:pPr>
      <w:r w:rsidRPr="005D40F0">
        <w:rPr>
          <w:rFonts w:ascii="Marianne" w:hAnsi="Marianne" w:cs="Arial"/>
          <w:b/>
          <w:szCs w:val="18"/>
        </w:rPr>
        <w:t>Cette attestation visite</w:t>
      </w:r>
      <w:r w:rsidR="00300BA6">
        <w:rPr>
          <w:rFonts w:ascii="Marianne" w:hAnsi="Marianne" w:cs="Arial"/>
          <w:b/>
          <w:szCs w:val="18"/>
        </w:rPr>
        <w:t>-</w:t>
      </w:r>
      <w:r w:rsidRPr="005D40F0">
        <w:rPr>
          <w:rFonts w:ascii="Marianne" w:hAnsi="Marianne" w:cs="Arial"/>
          <w:b/>
          <w:szCs w:val="18"/>
        </w:rPr>
        <w:t>conseil IEN</w:t>
      </w:r>
      <w:r w:rsidR="00300BA6">
        <w:rPr>
          <w:rFonts w:ascii="Marianne" w:hAnsi="Marianne" w:cs="Arial"/>
          <w:b/>
          <w:szCs w:val="18"/>
        </w:rPr>
        <w:t>,</w:t>
      </w:r>
      <w:r w:rsidRPr="005D40F0">
        <w:rPr>
          <w:rFonts w:ascii="Marianne" w:hAnsi="Marianne" w:cs="Arial"/>
          <w:b/>
          <w:szCs w:val="18"/>
        </w:rPr>
        <w:t xml:space="preserve"> </w:t>
      </w:r>
      <w:r w:rsidR="00A113DE" w:rsidRPr="005D40F0">
        <w:rPr>
          <w:rFonts w:ascii="Marianne" w:hAnsi="Marianne" w:cs="Arial"/>
          <w:b/>
          <w:szCs w:val="18"/>
        </w:rPr>
        <w:t xml:space="preserve">complétée et </w:t>
      </w:r>
      <w:r w:rsidR="00A113DE" w:rsidRPr="005D40F0">
        <w:rPr>
          <w:rFonts w:ascii="Marianne" w:hAnsi="Marianne" w:cs="Arial"/>
          <w:b/>
          <w:szCs w:val="18"/>
          <w:u w:val="single"/>
        </w:rPr>
        <w:t>signée par l’inspecteur</w:t>
      </w:r>
      <w:r w:rsidR="00300BA6">
        <w:rPr>
          <w:rFonts w:ascii="Marianne" w:hAnsi="Marianne" w:cs="Arial"/>
          <w:b/>
          <w:szCs w:val="18"/>
          <w:u w:val="single"/>
        </w:rPr>
        <w:t xml:space="preserve"> du</w:t>
      </w:r>
      <w:r w:rsidR="00A113DE" w:rsidRPr="005D40F0">
        <w:rPr>
          <w:rFonts w:ascii="Marianne" w:hAnsi="Marianne" w:cs="Arial"/>
          <w:b/>
          <w:szCs w:val="18"/>
          <w:u w:val="single"/>
        </w:rPr>
        <w:t xml:space="preserve"> candidat</w:t>
      </w:r>
      <w:r w:rsidR="00300BA6" w:rsidRPr="00300BA6">
        <w:rPr>
          <w:rFonts w:ascii="Marianne" w:hAnsi="Marianne" w:cs="Arial"/>
          <w:b/>
          <w:szCs w:val="18"/>
        </w:rPr>
        <w:t>,</w:t>
      </w:r>
      <w:r w:rsidR="00A113DE" w:rsidRPr="00300BA6">
        <w:rPr>
          <w:rFonts w:ascii="Marianne" w:hAnsi="Marianne" w:cs="Arial"/>
          <w:b/>
          <w:szCs w:val="18"/>
        </w:rPr>
        <w:t xml:space="preserve"> </w:t>
      </w:r>
      <w:r w:rsidRPr="005D40F0">
        <w:rPr>
          <w:rFonts w:ascii="Marianne" w:hAnsi="Marianne" w:cs="Arial"/>
          <w:b/>
          <w:szCs w:val="18"/>
        </w:rPr>
        <w:t>doit être téléversée par le candidat sur l’application</w:t>
      </w:r>
      <w:r w:rsidR="00300BA6">
        <w:rPr>
          <w:rFonts w:ascii="Marianne" w:hAnsi="Marianne" w:cs="Arial"/>
          <w:b/>
          <w:szCs w:val="18"/>
        </w:rPr>
        <w:t xml:space="preserve"> </w:t>
      </w:r>
      <w:hyperlink r:id="rId8" w:history="1">
        <w:r w:rsidR="00300BA6" w:rsidRPr="009778FC">
          <w:rPr>
            <w:rStyle w:val="Lienhypertexte"/>
            <w:rFonts w:ascii="Marianne" w:hAnsi="Marianne"/>
          </w:rPr>
          <w:t>https://arena.ac-clermont.fr/certifications-hors-cyclades</w:t>
        </w:r>
      </w:hyperlink>
      <w:r w:rsidRPr="005D40F0">
        <w:rPr>
          <w:rFonts w:ascii="Marianne" w:hAnsi="Marianne" w:cs="Arial"/>
          <w:b/>
          <w:szCs w:val="18"/>
        </w:rPr>
        <w:t>, avant la fin des inscriptions</w:t>
      </w:r>
      <w:r w:rsidR="009863D5">
        <w:rPr>
          <w:rFonts w:ascii="Marianne" w:hAnsi="Marianne" w:cs="Arial"/>
          <w:b/>
          <w:szCs w:val="18"/>
        </w:rPr>
        <w:t>.</w:t>
      </w:r>
    </w:p>
    <w:p w14:paraId="12518DBD" w14:textId="4D3443BA" w:rsidR="002B0102" w:rsidRPr="00BA71B1" w:rsidRDefault="002B0102" w:rsidP="00327A9F">
      <w:pPr>
        <w:spacing w:after="521"/>
        <w:ind w:left="-109"/>
        <w:rPr>
          <w:rFonts w:ascii="Marianne" w:hAnsi="Marianne" w:cs="Arial"/>
          <w:sz w:val="20"/>
          <w:szCs w:val="20"/>
        </w:rPr>
      </w:pPr>
    </w:p>
    <w:sectPr w:rsidR="002B0102" w:rsidRPr="00BA71B1" w:rsidSect="004039CF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43EC" w14:textId="77777777" w:rsidR="001375A7" w:rsidRDefault="001375A7" w:rsidP="001375A7">
      <w:pPr>
        <w:spacing w:after="0" w:line="240" w:lineRule="auto"/>
      </w:pPr>
      <w:r>
        <w:separator/>
      </w:r>
    </w:p>
  </w:endnote>
  <w:endnote w:type="continuationSeparator" w:id="0">
    <w:p w14:paraId="3E9ABF2C" w14:textId="77777777" w:rsidR="001375A7" w:rsidRDefault="001375A7" w:rsidP="0013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2E68" w14:textId="77777777" w:rsidR="001375A7" w:rsidRDefault="001375A7" w:rsidP="001375A7">
      <w:pPr>
        <w:spacing w:after="0" w:line="240" w:lineRule="auto"/>
      </w:pPr>
      <w:r>
        <w:separator/>
      </w:r>
    </w:p>
  </w:footnote>
  <w:footnote w:type="continuationSeparator" w:id="0">
    <w:p w14:paraId="5BD94826" w14:textId="77777777" w:rsidR="001375A7" w:rsidRDefault="001375A7" w:rsidP="0013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4979"/>
    <w:multiLevelType w:val="hybridMultilevel"/>
    <w:tmpl w:val="E86E8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26DD"/>
    <w:multiLevelType w:val="hybridMultilevel"/>
    <w:tmpl w:val="CC10F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2173"/>
    <w:multiLevelType w:val="hybridMultilevel"/>
    <w:tmpl w:val="D026E6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66FA"/>
    <w:multiLevelType w:val="hybridMultilevel"/>
    <w:tmpl w:val="86145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4238"/>
    <w:multiLevelType w:val="hybridMultilevel"/>
    <w:tmpl w:val="F8D8FD9E"/>
    <w:lvl w:ilvl="0" w:tplc="5824D312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45CC"/>
    <w:multiLevelType w:val="hybridMultilevel"/>
    <w:tmpl w:val="2DC8C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41D36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2BC2"/>
    <w:multiLevelType w:val="hybridMultilevel"/>
    <w:tmpl w:val="AF5C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3B90"/>
    <w:multiLevelType w:val="hybridMultilevel"/>
    <w:tmpl w:val="9B244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C7482"/>
    <w:multiLevelType w:val="hybridMultilevel"/>
    <w:tmpl w:val="DF10F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29F3"/>
    <w:multiLevelType w:val="hybridMultilevel"/>
    <w:tmpl w:val="81E6F95E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6FBA78F1"/>
    <w:multiLevelType w:val="hybridMultilevel"/>
    <w:tmpl w:val="BDAAB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F7E3F"/>
    <w:multiLevelType w:val="hybridMultilevel"/>
    <w:tmpl w:val="2CF6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6297">
    <w:abstractNumId w:val="2"/>
  </w:num>
  <w:num w:numId="2" w16cid:durableId="1963028407">
    <w:abstractNumId w:val="1"/>
  </w:num>
  <w:num w:numId="3" w16cid:durableId="895437858">
    <w:abstractNumId w:val="10"/>
  </w:num>
  <w:num w:numId="4" w16cid:durableId="916718344">
    <w:abstractNumId w:val="3"/>
  </w:num>
  <w:num w:numId="5" w16cid:durableId="1660574073">
    <w:abstractNumId w:val="5"/>
  </w:num>
  <w:num w:numId="6" w16cid:durableId="689769282">
    <w:abstractNumId w:val="6"/>
  </w:num>
  <w:num w:numId="7" w16cid:durableId="148062834">
    <w:abstractNumId w:val="8"/>
  </w:num>
  <w:num w:numId="8" w16cid:durableId="961765347">
    <w:abstractNumId w:val="7"/>
  </w:num>
  <w:num w:numId="9" w16cid:durableId="1161504519">
    <w:abstractNumId w:val="4"/>
  </w:num>
  <w:num w:numId="10" w16cid:durableId="1264263247">
    <w:abstractNumId w:val="11"/>
  </w:num>
  <w:num w:numId="11" w16cid:durableId="974799720">
    <w:abstractNumId w:val="0"/>
  </w:num>
  <w:num w:numId="12" w16cid:durableId="691495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02"/>
    <w:rsid w:val="00046110"/>
    <w:rsid w:val="000A0EC9"/>
    <w:rsid w:val="000C7D65"/>
    <w:rsid w:val="000D0890"/>
    <w:rsid w:val="000E3A26"/>
    <w:rsid w:val="00102ECE"/>
    <w:rsid w:val="001105E4"/>
    <w:rsid w:val="001375A7"/>
    <w:rsid w:val="00147B60"/>
    <w:rsid w:val="001977F5"/>
    <w:rsid w:val="00223F4D"/>
    <w:rsid w:val="002364FD"/>
    <w:rsid w:val="00281119"/>
    <w:rsid w:val="002B0102"/>
    <w:rsid w:val="002C6504"/>
    <w:rsid w:val="002F0532"/>
    <w:rsid w:val="00300BA6"/>
    <w:rsid w:val="00327A9F"/>
    <w:rsid w:val="0037431D"/>
    <w:rsid w:val="00386065"/>
    <w:rsid w:val="003E690A"/>
    <w:rsid w:val="004039CF"/>
    <w:rsid w:val="004168CB"/>
    <w:rsid w:val="00467AB5"/>
    <w:rsid w:val="00472EBB"/>
    <w:rsid w:val="004813D9"/>
    <w:rsid w:val="0049225D"/>
    <w:rsid w:val="004A3C02"/>
    <w:rsid w:val="004F6315"/>
    <w:rsid w:val="005017F0"/>
    <w:rsid w:val="005433F0"/>
    <w:rsid w:val="005C0E5A"/>
    <w:rsid w:val="005D40F0"/>
    <w:rsid w:val="005F0058"/>
    <w:rsid w:val="0064505D"/>
    <w:rsid w:val="006A5E02"/>
    <w:rsid w:val="007536E3"/>
    <w:rsid w:val="007A54BA"/>
    <w:rsid w:val="007B13A3"/>
    <w:rsid w:val="00880CE2"/>
    <w:rsid w:val="0089093B"/>
    <w:rsid w:val="0089302A"/>
    <w:rsid w:val="008B3FA3"/>
    <w:rsid w:val="00914EF7"/>
    <w:rsid w:val="009863D5"/>
    <w:rsid w:val="00A07F49"/>
    <w:rsid w:val="00A113DE"/>
    <w:rsid w:val="00A85B35"/>
    <w:rsid w:val="00A92294"/>
    <w:rsid w:val="00AC3C2C"/>
    <w:rsid w:val="00AC72C3"/>
    <w:rsid w:val="00AF750F"/>
    <w:rsid w:val="00B41E06"/>
    <w:rsid w:val="00B979F5"/>
    <w:rsid w:val="00BA71B1"/>
    <w:rsid w:val="00BE5C1F"/>
    <w:rsid w:val="00C35EC9"/>
    <w:rsid w:val="00C87AC0"/>
    <w:rsid w:val="00CE247B"/>
    <w:rsid w:val="00D151A6"/>
    <w:rsid w:val="00D75EBE"/>
    <w:rsid w:val="00DC797B"/>
    <w:rsid w:val="00DE7A7E"/>
    <w:rsid w:val="00DF4E86"/>
    <w:rsid w:val="00DF71CD"/>
    <w:rsid w:val="00E07F74"/>
    <w:rsid w:val="00E4561F"/>
    <w:rsid w:val="00E61F4C"/>
    <w:rsid w:val="00EA19A7"/>
    <w:rsid w:val="00EB082E"/>
    <w:rsid w:val="00EB6274"/>
    <w:rsid w:val="00EB72E7"/>
    <w:rsid w:val="00EC35A0"/>
    <w:rsid w:val="00ED0D5F"/>
    <w:rsid w:val="00ED1244"/>
    <w:rsid w:val="00EE4AF9"/>
    <w:rsid w:val="00EF2FD4"/>
    <w:rsid w:val="00F274C1"/>
    <w:rsid w:val="00F40BF9"/>
    <w:rsid w:val="00FD2D8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9DA8BF9"/>
  <w15:chartTrackingRefBased/>
  <w15:docId w15:val="{FAD0CD92-3597-479B-87FB-3C3395B7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49225D"/>
    <w:pPr>
      <w:keepNext/>
      <w:keepLines/>
      <w:spacing w:after="32"/>
      <w:ind w:left="3458" w:right="1518"/>
      <w:jc w:val="center"/>
      <w:outlineLvl w:val="0"/>
    </w:pPr>
    <w:rPr>
      <w:rFonts w:ascii="Arial" w:eastAsia="Arial" w:hAnsi="Arial" w:cs="Arial"/>
      <w:b/>
      <w:color w:val="2F5496"/>
      <w:sz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A7"/>
  </w:style>
  <w:style w:type="paragraph" w:styleId="Pieddepage">
    <w:name w:val="footer"/>
    <w:basedOn w:val="Normal"/>
    <w:link w:val="PieddepageCar"/>
    <w:uiPriority w:val="99"/>
    <w:unhideWhenUsed/>
    <w:rsid w:val="0013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A7"/>
  </w:style>
  <w:style w:type="paragraph" w:customStyle="1" w:styleId="Default">
    <w:name w:val="Default"/>
    <w:rsid w:val="00137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223F4D"/>
    <w:rPr>
      <w:color w:val="0563C1"/>
      <w:u w:val="single"/>
    </w:rPr>
  </w:style>
  <w:style w:type="paragraph" w:styleId="Paragraphedeliste">
    <w:name w:val="List Paragraph"/>
    <w:basedOn w:val="Normal"/>
    <w:uiPriority w:val="1"/>
    <w:qFormat/>
    <w:rsid w:val="00223F4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01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1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017F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5017F0"/>
    <w:rPr>
      <w:rFonts w:ascii="Arial" w:eastAsia="Calibri" w:hAnsi="Arial" w:cs="Arial"/>
      <w:b/>
      <w:bCs/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5017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9225D"/>
    <w:rPr>
      <w:rFonts w:ascii="Arial" w:eastAsia="Arial" w:hAnsi="Arial" w:cs="Arial"/>
      <w:b/>
      <w:color w:val="2F5496"/>
      <w:sz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922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table" w:customStyle="1" w:styleId="TableGrid">
    <w:name w:val="TableGrid"/>
    <w:rsid w:val="0049225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2364FD"/>
    <w:pPr>
      <w:spacing w:after="0" w:line="240" w:lineRule="auto"/>
    </w:pPr>
  </w:style>
  <w:style w:type="paragraph" w:customStyle="1" w:styleId="ce">
    <w:name w:val="ce"/>
    <w:uiPriority w:val="99"/>
    <w:rsid w:val="006450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505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04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na.ac-clermont.fr/certifications-hors-cyclad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Compte</dc:creator>
  <cp:keywords/>
  <dc:description/>
  <cp:lastModifiedBy>Florent Schmidt</cp:lastModifiedBy>
  <cp:revision>4</cp:revision>
  <cp:lastPrinted>2025-02-21T12:49:00Z</cp:lastPrinted>
  <dcterms:created xsi:type="dcterms:W3CDTF">2025-02-27T09:38:00Z</dcterms:created>
  <dcterms:modified xsi:type="dcterms:W3CDTF">2026-03-13T11:27:00Z</dcterms:modified>
</cp:coreProperties>
</file>