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D0" w:rsidRPr="00254989" w:rsidRDefault="008C7BD0" w:rsidP="008C7BD0">
      <w:pPr>
        <w:spacing w:after="120"/>
        <w:jc w:val="center"/>
        <w:rPr>
          <w:b/>
          <w:sz w:val="28"/>
        </w:rPr>
      </w:pPr>
      <w:r w:rsidRPr="00254989">
        <w:rPr>
          <w:b/>
          <w:sz w:val="28"/>
        </w:rPr>
        <w:t>INSTRUCTIONS POUR LA FORMULATION DE VOS VŒUX</w:t>
      </w:r>
    </w:p>
    <w:p w:rsidR="008C7BD0" w:rsidRPr="00254989" w:rsidRDefault="008C7BD0" w:rsidP="008C7BD0">
      <w:pPr>
        <w:widowControl/>
        <w:autoSpaceDE/>
        <w:autoSpaceDN/>
        <w:spacing w:line="20" w:lineRule="atLeast"/>
        <w:jc w:val="center"/>
        <w:rPr>
          <w:rFonts w:eastAsia="Times New Roman"/>
          <w:szCs w:val="20"/>
          <w:lang w:eastAsia="fr-FR"/>
        </w:rPr>
      </w:pPr>
    </w:p>
    <w:p w:rsidR="008C7BD0" w:rsidRDefault="008C7BD0" w:rsidP="008C7BD0">
      <w:pPr>
        <w:jc w:val="center"/>
        <w:rPr>
          <w:sz w:val="20"/>
          <w:szCs w:val="20"/>
        </w:rPr>
      </w:pPr>
      <w:r w:rsidRPr="00254989">
        <w:rPr>
          <w:sz w:val="20"/>
          <w:szCs w:val="20"/>
        </w:rPr>
        <w:t>En fonction de votre quotité de travail, sont mises à votre disposition 3 fiches de vœux EXCEL</w:t>
      </w:r>
    </w:p>
    <w:p w:rsidR="008C7BD0" w:rsidRDefault="008C7BD0" w:rsidP="008C7BD0">
      <w:pPr>
        <w:jc w:val="center"/>
        <w:rPr>
          <w:i/>
          <w:sz w:val="20"/>
          <w:szCs w:val="20"/>
        </w:rPr>
      </w:pPr>
      <w:r w:rsidRPr="00035892">
        <w:rPr>
          <w:i/>
          <w:sz w:val="20"/>
          <w:szCs w:val="20"/>
        </w:rPr>
        <w:t>(</w:t>
      </w:r>
      <w:proofErr w:type="gramStart"/>
      <w:r w:rsidRPr="00254989">
        <w:rPr>
          <w:i/>
          <w:sz w:val="20"/>
          <w:szCs w:val="20"/>
        </w:rPr>
        <w:t>en</w:t>
      </w:r>
      <w:proofErr w:type="gramEnd"/>
      <w:r w:rsidRPr="00254989">
        <w:rPr>
          <w:i/>
          <w:sz w:val="20"/>
          <w:szCs w:val="20"/>
        </w:rPr>
        <w:t xml:space="preserve"> cas de </w:t>
      </w:r>
      <w:r w:rsidRPr="00254989">
        <w:rPr>
          <w:i/>
          <w:sz w:val="20"/>
          <w:szCs w:val="20"/>
          <w:u w:val="single"/>
        </w:rPr>
        <w:t>postes fractionnés</w:t>
      </w:r>
      <w:r w:rsidRPr="00254989">
        <w:rPr>
          <w:i/>
          <w:sz w:val="20"/>
          <w:szCs w:val="20"/>
        </w:rPr>
        <w:t xml:space="preserve">, </w:t>
      </w:r>
      <w:r w:rsidRPr="00254989">
        <w:rPr>
          <w:b/>
          <w:i/>
          <w:sz w:val="20"/>
          <w:szCs w:val="20"/>
        </w:rPr>
        <w:t>l'établissement de rattachement</w:t>
      </w:r>
      <w:r w:rsidRPr="00254989">
        <w:rPr>
          <w:i/>
          <w:sz w:val="20"/>
          <w:szCs w:val="20"/>
        </w:rPr>
        <w:t xml:space="preserve"> </w:t>
      </w:r>
    </w:p>
    <w:p w:rsidR="008C7BD0" w:rsidRPr="00035892" w:rsidRDefault="008C7BD0" w:rsidP="008C7BD0">
      <w:pPr>
        <w:jc w:val="center"/>
        <w:rPr>
          <w:i/>
          <w:sz w:val="20"/>
          <w:szCs w:val="20"/>
        </w:rPr>
      </w:pPr>
      <w:proofErr w:type="gramStart"/>
      <w:r w:rsidRPr="00254989">
        <w:rPr>
          <w:i/>
          <w:sz w:val="20"/>
          <w:szCs w:val="20"/>
        </w:rPr>
        <w:t>est</w:t>
      </w:r>
      <w:proofErr w:type="gramEnd"/>
      <w:r w:rsidRPr="00254989">
        <w:rPr>
          <w:i/>
          <w:sz w:val="20"/>
          <w:szCs w:val="20"/>
        </w:rPr>
        <w:t xml:space="preserve"> celui qui est indiqué P -principal- en premier).</w:t>
      </w:r>
    </w:p>
    <w:p w:rsidR="008C7BD0" w:rsidRPr="00254989" w:rsidRDefault="008C7BD0" w:rsidP="008C7BD0">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3859"/>
      </w:tblGrid>
      <w:tr w:rsidR="008C7BD0" w:rsidRPr="00254989" w:rsidTr="003B3752">
        <w:trPr>
          <w:cantSplit/>
          <w:trHeight w:hRule="exact" w:val="340"/>
          <w:jc w:val="center"/>
        </w:trPr>
        <w:tc>
          <w:tcPr>
            <w:tcW w:w="1951" w:type="dxa"/>
            <w:vMerge w:val="restart"/>
            <w:shd w:val="clear" w:color="auto" w:fill="D9D9D9"/>
            <w:vAlign w:val="center"/>
          </w:tcPr>
          <w:p w:rsidR="008C7BD0" w:rsidRPr="00254989" w:rsidRDefault="008C7BD0" w:rsidP="003B3752">
            <w:pPr>
              <w:jc w:val="center"/>
              <w:rPr>
                <w:b/>
                <w:sz w:val="20"/>
                <w:szCs w:val="20"/>
              </w:rPr>
            </w:pPr>
            <w:r w:rsidRPr="00254989">
              <w:rPr>
                <w:b/>
                <w:sz w:val="20"/>
                <w:szCs w:val="20"/>
              </w:rPr>
              <w:t>A la rentrée 202</w:t>
            </w:r>
            <w:r>
              <w:rPr>
                <w:b/>
                <w:sz w:val="20"/>
                <w:szCs w:val="20"/>
              </w:rPr>
              <w:t>2</w:t>
            </w:r>
            <w:r w:rsidRPr="00254989">
              <w:rPr>
                <w:b/>
                <w:sz w:val="20"/>
                <w:szCs w:val="20"/>
              </w:rPr>
              <w:t>, vous travaillez à :</w:t>
            </w:r>
          </w:p>
        </w:tc>
        <w:tc>
          <w:tcPr>
            <w:tcW w:w="7261" w:type="dxa"/>
            <w:gridSpan w:val="2"/>
            <w:shd w:val="clear" w:color="auto" w:fill="D9D9D9"/>
            <w:vAlign w:val="center"/>
          </w:tcPr>
          <w:p w:rsidR="008C7BD0" w:rsidRPr="00254989" w:rsidRDefault="008C7BD0" w:rsidP="003B3752">
            <w:pPr>
              <w:jc w:val="center"/>
              <w:rPr>
                <w:b/>
                <w:sz w:val="20"/>
                <w:szCs w:val="20"/>
              </w:rPr>
            </w:pPr>
            <w:r w:rsidRPr="00254989">
              <w:rPr>
                <w:b/>
                <w:sz w:val="20"/>
                <w:szCs w:val="20"/>
              </w:rPr>
              <w:t>Vous devez téléchargez les fichiers suivants sur votre ordinateur :</w:t>
            </w:r>
          </w:p>
        </w:tc>
      </w:tr>
      <w:tr w:rsidR="008C7BD0" w:rsidRPr="00254989" w:rsidTr="003B3752">
        <w:trPr>
          <w:jc w:val="center"/>
        </w:trPr>
        <w:tc>
          <w:tcPr>
            <w:tcW w:w="1951" w:type="dxa"/>
            <w:vMerge/>
            <w:shd w:val="clear" w:color="auto" w:fill="D9D9D9"/>
          </w:tcPr>
          <w:p w:rsidR="008C7BD0" w:rsidRPr="00254989" w:rsidRDefault="008C7BD0" w:rsidP="003B3752">
            <w:pPr>
              <w:jc w:val="both"/>
              <w:rPr>
                <w:sz w:val="20"/>
                <w:szCs w:val="20"/>
              </w:rPr>
            </w:pPr>
          </w:p>
        </w:tc>
        <w:tc>
          <w:tcPr>
            <w:tcW w:w="3402" w:type="dxa"/>
            <w:shd w:val="clear" w:color="auto" w:fill="D9D9D9"/>
            <w:vAlign w:val="center"/>
          </w:tcPr>
          <w:p w:rsidR="008C7BD0" w:rsidRPr="00254989" w:rsidRDefault="008C7BD0" w:rsidP="003B3752">
            <w:pPr>
              <w:jc w:val="center"/>
              <w:rPr>
                <w:b/>
                <w:sz w:val="20"/>
                <w:szCs w:val="20"/>
              </w:rPr>
            </w:pPr>
            <w:r w:rsidRPr="00254989">
              <w:rPr>
                <w:b/>
                <w:sz w:val="20"/>
                <w:szCs w:val="20"/>
              </w:rPr>
              <w:t xml:space="preserve">Listes des postes proposés </w:t>
            </w:r>
            <w:r w:rsidRPr="00254989">
              <w:rPr>
                <w:b/>
                <w:sz w:val="20"/>
                <w:szCs w:val="20"/>
              </w:rPr>
              <w:br/>
              <w:t>à consulter :</w:t>
            </w:r>
          </w:p>
        </w:tc>
        <w:tc>
          <w:tcPr>
            <w:tcW w:w="3859" w:type="dxa"/>
            <w:shd w:val="clear" w:color="auto" w:fill="D9D9D9"/>
            <w:vAlign w:val="center"/>
          </w:tcPr>
          <w:p w:rsidR="008C7BD0" w:rsidRPr="00254989" w:rsidRDefault="008C7BD0" w:rsidP="003B3752">
            <w:pPr>
              <w:jc w:val="center"/>
              <w:rPr>
                <w:sz w:val="20"/>
                <w:szCs w:val="20"/>
              </w:rPr>
            </w:pPr>
            <w:r w:rsidRPr="00254989">
              <w:rPr>
                <w:b/>
                <w:sz w:val="20"/>
                <w:szCs w:val="20"/>
              </w:rPr>
              <w:t xml:space="preserve">Fiches EXCEL de vœux </w:t>
            </w:r>
            <w:r w:rsidRPr="00254989">
              <w:rPr>
                <w:b/>
                <w:sz w:val="20"/>
                <w:szCs w:val="20"/>
              </w:rPr>
              <w:br/>
              <w:t>à remplir et à renvoyer par email à</w:t>
            </w:r>
            <w:r w:rsidRPr="00254989">
              <w:rPr>
                <w:sz w:val="20"/>
                <w:szCs w:val="20"/>
              </w:rPr>
              <w:t xml:space="preserve"> </w:t>
            </w:r>
            <w:hyperlink r:id="rId7" w:history="1">
              <w:r w:rsidRPr="00254989">
                <w:rPr>
                  <w:color w:val="0563C1" w:themeColor="hyperlink"/>
                  <w:sz w:val="20"/>
                  <w:szCs w:val="20"/>
                  <w:u w:val="single"/>
                </w:rPr>
                <w:t>mouvementintra-ia63@ac-clermont.fr</w:t>
              </w:r>
            </w:hyperlink>
            <w:r w:rsidRPr="00254989">
              <w:rPr>
                <w:sz w:val="20"/>
                <w:szCs w:val="20"/>
              </w:rPr>
              <w:t xml:space="preserve"> :</w:t>
            </w:r>
          </w:p>
        </w:tc>
      </w:tr>
      <w:tr w:rsidR="008C7BD0" w:rsidRPr="00254989" w:rsidTr="00562BCA">
        <w:trPr>
          <w:trHeight w:hRule="exact" w:val="616"/>
          <w:jc w:val="center"/>
        </w:trPr>
        <w:tc>
          <w:tcPr>
            <w:tcW w:w="1951" w:type="dxa"/>
            <w:vAlign w:val="center"/>
          </w:tcPr>
          <w:p w:rsidR="008C7BD0" w:rsidRPr="00254989" w:rsidRDefault="008C7BD0" w:rsidP="003B3752">
            <w:pPr>
              <w:spacing w:before="40"/>
              <w:jc w:val="center"/>
              <w:rPr>
                <w:b/>
                <w:sz w:val="20"/>
                <w:szCs w:val="20"/>
              </w:rPr>
            </w:pPr>
            <w:r w:rsidRPr="00254989">
              <w:rPr>
                <w:b/>
                <w:sz w:val="20"/>
                <w:szCs w:val="20"/>
              </w:rPr>
              <w:t>100%</w:t>
            </w:r>
          </w:p>
        </w:tc>
        <w:tc>
          <w:tcPr>
            <w:tcW w:w="3402" w:type="dxa"/>
            <w:vAlign w:val="center"/>
          </w:tcPr>
          <w:p w:rsidR="008C7BD0" w:rsidRPr="00254989" w:rsidRDefault="00562BCA" w:rsidP="003B3752">
            <w:pPr>
              <w:spacing w:before="40"/>
              <w:jc w:val="center"/>
              <w:rPr>
                <w:sz w:val="20"/>
                <w:szCs w:val="20"/>
              </w:rPr>
            </w:pPr>
            <w:r w:rsidRPr="00562BCA">
              <w:rPr>
                <w:sz w:val="20"/>
                <w:szCs w:val="20"/>
              </w:rPr>
              <w:t>LISTE POSTES_100_P2_2022..xlsx</w:t>
            </w:r>
          </w:p>
        </w:tc>
        <w:tc>
          <w:tcPr>
            <w:tcW w:w="3859" w:type="dxa"/>
            <w:vAlign w:val="center"/>
          </w:tcPr>
          <w:p w:rsidR="008C7BD0" w:rsidRPr="00254989" w:rsidRDefault="008C7BD0" w:rsidP="003B3752">
            <w:pPr>
              <w:spacing w:before="40"/>
              <w:jc w:val="center"/>
              <w:rPr>
                <w:sz w:val="20"/>
                <w:szCs w:val="20"/>
              </w:rPr>
            </w:pPr>
            <w:r w:rsidRPr="00254989">
              <w:rPr>
                <w:sz w:val="20"/>
                <w:szCs w:val="20"/>
              </w:rPr>
              <w:t>voeux100.xls</w:t>
            </w:r>
          </w:p>
        </w:tc>
      </w:tr>
      <w:tr w:rsidR="008C7BD0" w:rsidRPr="00254989" w:rsidTr="00562BCA">
        <w:trPr>
          <w:trHeight w:hRule="exact" w:val="710"/>
          <w:jc w:val="center"/>
        </w:trPr>
        <w:tc>
          <w:tcPr>
            <w:tcW w:w="1951" w:type="dxa"/>
            <w:vAlign w:val="center"/>
          </w:tcPr>
          <w:p w:rsidR="008C7BD0" w:rsidRPr="00254989" w:rsidRDefault="008C7BD0" w:rsidP="003B3752">
            <w:pPr>
              <w:spacing w:before="40"/>
              <w:jc w:val="center"/>
              <w:rPr>
                <w:b/>
                <w:sz w:val="20"/>
                <w:szCs w:val="20"/>
              </w:rPr>
            </w:pPr>
            <w:r w:rsidRPr="00254989">
              <w:rPr>
                <w:b/>
                <w:sz w:val="20"/>
                <w:szCs w:val="20"/>
              </w:rPr>
              <w:t>75% ou 80%</w:t>
            </w:r>
          </w:p>
        </w:tc>
        <w:tc>
          <w:tcPr>
            <w:tcW w:w="3402" w:type="dxa"/>
            <w:vAlign w:val="center"/>
          </w:tcPr>
          <w:p w:rsidR="008C7BD0" w:rsidRPr="00254989" w:rsidRDefault="00562BCA" w:rsidP="003B3752">
            <w:pPr>
              <w:spacing w:before="40"/>
              <w:jc w:val="center"/>
              <w:rPr>
                <w:sz w:val="20"/>
                <w:szCs w:val="20"/>
              </w:rPr>
            </w:pPr>
            <w:r w:rsidRPr="00562BCA">
              <w:rPr>
                <w:sz w:val="20"/>
                <w:szCs w:val="20"/>
              </w:rPr>
              <w:t>LISTE POSTES_75_80_P2_2022.xlsx</w:t>
            </w:r>
          </w:p>
        </w:tc>
        <w:tc>
          <w:tcPr>
            <w:tcW w:w="3859" w:type="dxa"/>
            <w:vAlign w:val="center"/>
          </w:tcPr>
          <w:p w:rsidR="008C7BD0" w:rsidRPr="00254989" w:rsidRDefault="008C7BD0" w:rsidP="003B3752">
            <w:pPr>
              <w:spacing w:before="40"/>
              <w:jc w:val="center"/>
              <w:rPr>
                <w:sz w:val="20"/>
                <w:szCs w:val="20"/>
              </w:rPr>
            </w:pPr>
            <w:r w:rsidRPr="00254989">
              <w:rPr>
                <w:sz w:val="20"/>
                <w:szCs w:val="20"/>
              </w:rPr>
              <w:t>voeux75-80.xls</w:t>
            </w:r>
          </w:p>
        </w:tc>
      </w:tr>
      <w:tr w:rsidR="008C7BD0" w:rsidRPr="00254989" w:rsidTr="00562BCA">
        <w:trPr>
          <w:trHeight w:hRule="exact" w:val="706"/>
          <w:jc w:val="center"/>
        </w:trPr>
        <w:tc>
          <w:tcPr>
            <w:tcW w:w="1951" w:type="dxa"/>
            <w:vAlign w:val="center"/>
          </w:tcPr>
          <w:p w:rsidR="008C7BD0" w:rsidRPr="00254989" w:rsidRDefault="008C7BD0" w:rsidP="003B3752">
            <w:pPr>
              <w:spacing w:before="40"/>
              <w:jc w:val="center"/>
              <w:rPr>
                <w:b/>
                <w:sz w:val="20"/>
                <w:szCs w:val="20"/>
              </w:rPr>
            </w:pPr>
            <w:r w:rsidRPr="00254989">
              <w:rPr>
                <w:b/>
                <w:sz w:val="20"/>
                <w:szCs w:val="20"/>
              </w:rPr>
              <w:t>50%</w:t>
            </w:r>
          </w:p>
        </w:tc>
        <w:tc>
          <w:tcPr>
            <w:tcW w:w="3402" w:type="dxa"/>
            <w:vAlign w:val="center"/>
          </w:tcPr>
          <w:p w:rsidR="008C7BD0" w:rsidRPr="00254989" w:rsidRDefault="00562BCA" w:rsidP="003B3752">
            <w:pPr>
              <w:spacing w:before="40"/>
              <w:jc w:val="center"/>
              <w:rPr>
                <w:sz w:val="20"/>
                <w:szCs w:val="20"/>
              </w:rPr>
            </w:pPr>
            <w:r w:rsidRPr="00562BCA">
              <w:rPr>
                <w:sz w:val="20"/>
                <w:szCs w:val="20"/>
              </w:rPr>
              <w:t>LISTE POSTES_50_P2_2022.xlsx</w:t>
            </w:r>
          </w:p>
        </w:tc>
        <w:tc>
          <w:tcPr>
            <w:tcW w:w="3859" w:type="dxa"/>
            <w:vAlign w:val="center"/>
          </w:tcPr>
          <w:p w:rsidR="008C7BD0" w:rsidRPr="00254989" w:rsidRDefault="008C7BD0" w:rsidP="003B3752">
            <w:pPr>
              <w:spacing w:before="40"/>
              <w:jc w:val="center"/>
              <w:rPr>
                <w:sz w:val="20"/>
                <w:szCs w:val="20"/>
              </w:rPr>
            </w:pPr>
            <w:r w:rsidRPr="00254989">
              <w:rPr>
                <w:sz w:val="20"/>
                <w:szCs w:val="20"/>
              </w:rPr>
              <w:t>voeux50.xls</w:t>
            </w:r>
          </w:p>
        </w:tc>
      </w:tr>
    </w:tbl>
    <w:p w:rsidR="008C7BD0" w:rsidRPr="00254989" w:rsidRDefault="008C7BD0" w:rsidP="008C7BD0">
      <w:pPr>
        <w:jc w:val="both"/>
        <w:rPr>
          <w:b/>
          <w:sz w:val="20"/>
          <w:szCs w:val="20"/>
        </w:rPr>
      </w:pPr>
    </w:p>
    <w:p w:rsidR="008C7BD0" w:rsidRPr="00254989" w:rsidRDefault="008C7BD0" w:rsidP="008C7BD0">
      <w:pPr>
        <w:jc w:val="both"/>
        <w:rPr>
          <w:b/>
          <w:sz w:val="20"/>
          <w:szCs w:val="20"/>
        </w:rPr>
      </w:pPr>
      <w:r w:rsidRPr="00254989">
        <w:rPr>
          <w:b/>
          <w:sz w:val="20"/>
          <w:szCs w:val="20"/>
        </w:rPr>
        <w:t xml:space="preserve">MODE OPERATOIRE : </w:t>
      </w:r>
    </w:p>
    <w:p w:rsidR="008C7BD0" w:rsidRDefault="008C7BD0" w:rsidP="008C7BD0">
      <w:pPr>
        <w:widowControl/>
        <w:numPr>
          <w:ilvl w:val="0"/>
          <w:numId w:val="2"/>
        </w:numPr>
        <w:autoSpaceDE/>
        <w:autoSpaceDN/>
        <w:spacing w:before="120" w:after="120" w:line="276" w:lineRule="auto"/>
        <w:ind w:left="426"/>
        <w:jc w:val="both"/>
        <w:rPr>
          <w:sz w:val="20"/>
          <w:szCs w:val="20"/>
        </w:rPr>
      </w:pPr>
      <w:r w:rsidRPr="00254989">
        <w:rPr>
          <w:sz w:val="20"/>
          <w:szCs w:val="20"/>
        </w:rPr>
        <w:t xml:space="preserve">Vous </w:t>
      </w:r>
      <w:r w:rsidRPr="00254989">
        <w:rPr>
          <w:b/>
          <w:sz w:val="20"/>
          <w:szCs w:val="20"/>
        </w:rPr>
        <w:t>téléchargerez</w:t>
      </w:r>
      <w:r w:rsidRPr="00254989">
        <w:rPr>
          <w:sz w:val="20"/>
          <w:szCs w:val="20"/>
        </w:rPr>
        <w:t xml:space="preserve"> sur votre ordinateur la liste des postes </w:t>
      </w:r>
      <w:r w:rsidRPr="00254989">
        <w:rPr>
          <w:sz w:val="20"/>
          <w:szCs w:val="20"/>
          <w:u w:val="single"/>
        </w:rPr>
        <w:t>et</w:t>
      </w:r>
      <w:r w:rsidRPr="00254989">
        <w:rPr>
          <w:sz w:val="20"/>
          <w:szCs w:val="20"/>
        </w:rPr>
        <w:t xml:space="preserve"> la fiche des vœux EXCEL qui correspondent à votre quotité travaillée à la rentrée 202</w:t>
      </w:r>
      <w:r>
        <w:rPr>
          <w:sz w:val="20"/>
          <w:szCs w:val="20"/>
        </w:rPr>
        <w:t>2</w:t>
      </w:r>
      <w:r w:rsidRPr="00254989">
        <w:rPr>
          <w:sz w:val="20"/>
          <w:szCs w:val="20"/>
        </w:rPr>
        <w:t>.</w:t>
      </w:r>
    </w:p>
    <w:p w:rsidR="00562BCA" w:rsidRDefault="00562BCA" w:rsidP="008C7BD0">
      <w:pPr>
        <w:widowControl/>
        <w:numPr>
          <w:ilvl w:val="0"/>
          <w:numId w:val="2"/>
        </w:numPr>
        <w:autoSpaceDE/>
        <w:autoSpaceDN/>
        <w:spacing w:before="120" w:after="120" w:line="276" w:lineRule="auto"/>
        <w:ind w:left="426"/>
        <w:jc w:val="both"/>
        <w:rPr>
          <w:sz w:val="20"/>
          <w:szCs w:val="20"/>
        </w:rPr>
      </w:pPr>
      <w:r>
        <w:rPr>
          <w:sz w:val="20"/>
          <w:szCs w:val="20"/>
        </w:rPr>
        <w:t xml:space="preserve">La liste des postes 100% comprends </w:t>
      </w:r>
      <w:r w:rsidRPr="00562BCA">
        <w:rPr>
          <w:b/>
          <w:sz w:val="20"/>
          <w:szCs w:val="20"/>
        </w:rPr>
        <w:t>3 onglets</w:t>
      </w:r>
      <w:r>
        <w:rPr>
          <w:sz w:val="20"/>
          <w:szCs w:val="20"/>
        </w:rPr>
        <w:t xml:space="preserve"> : </w:t>
      </w:r>
    </w:p>
    <w:p w:rsidR="00562BCA" w:rsidRDefault="00562BCA" w:rsidP="00562BCA">
      <w:pPr>
        <w:widowControl/>
        <w:autoSpaceDE/>
        <w:autoSpaceDN/>
        <w:spacing w:before="120" w:after="120" w:line="276" w:lineRule="auto"/>
        <w:ind w:left="425"/>
        <w:jc w:val="both"/>
        <w:rPr>
          <w:sz w:val="20"/>
          <w:szCs w:val="20"/>
        </w:rPr>
      </w:pPr>
      <w:r>
        <w:rPr>
          <w:sz w:val="20"/>
          <w:szCs w:val="20"/>
        </w:rPr>
        <w:t xml:space="preserve">- </w:t>
      </w:r>
      <w:r w:rsidRPr="00562BCA">
        <w:rPr>
          <w:b/>
          <w:sz w:val="20"/>
          <w:szCs w:val="20"/>
        </w:rPr>
        <w:t>onglet 1</w:t>
      </w:r>
      <w:r>
        <w:rPr>
          <w:sz w:val="20"/>
          <w:szCs w:val="20"/>
        </w:rPr>
        <w:t xml:space="preserve"> : </w:t>
      </w:r>
      <w:r w:rsidRPr="00254989">
        <w:rPr>
          <w:sz w:val="20"/>
          <w:szCs w:val="20"/>
        </w:rPr>
        <w:t>Postes de directeurs, d'adjoints, de Titulaires Remplaçants de Secteur (TS) et de Titulaires Départementaux (TD</w:t>
      </w:r>
      <w:r>
        <w:rPr>
          <w:sz w:val="20"/>
          <w:szCs w:val="20"/>
        </w:rPr>
        <w:t>)</w:t>
      </w:r>
    </w:p>
    <w:p w:rsidR="00562BCA" w:rsidRDefault="00562BCA" w:rsidP="00562BCA">
      <w:pPr>
        <w:widowControl/>
        <w:autoSpaceDE/>
        <w:autoSpaceDN/>
        <w:spacing w:before="120" w:after="120" w:line="276" w:lineRule="auto"/>
        <w:ind w:left="425"/>
        <w:jc w:val="both"/>
        <w:rPr>
          <w:sz w:val="20"/>
          <w:szCs w:val="20"/>
        </w:rPr>
      </w:pPr>
      <w:r>
        <w:rPr>
          <w:sz w:val="20"/>
          <w:szCs w:val="20"/>
        </w:rPr>
        <w:t xml:space="preserve">- </w:t>
      </w:r>
      <w:r w:rsidRPr="00562BCA">
        <w:rPr>
          <w:b/>
          <w:sz w:val="20"/>
          <w:szCs w:val="20"/>
        </w:rPr>
        <w:t>onglet 2</w:t>
      </w:r>
      <w:r>
        <w:rPr>
          <w:sz w:val="20"/>
          <w:szCs w:val="20"/>
        </w:rPr>
        <w:t xml:space="preserve"> : </w:t>
      </w:r>
      <w:r w:rsidRPr="00254989">
        <w:rPr>
          <w:sz w:val="20"/>
          <w:szCs w:val="20"/>
        </w:rPr>
        <w:t>Postes de TR</w:t>
      </w:r>
      <w:r>
        <w:rPr>
          <w:sz w:val="20"/>
          <w:szCs w:val="20"/>
        </w:rPr>
        <w:t xml:space="preserve"> ZR</w:t>
      </w:r>
      <w:r w:rsidRPr="00254989">
        <w:rPr>
          <w:sz w:val="20"/>
          <w:szCs w:val="20"/>
        </w:rPr>
        <w:t xml:space="preserve"> / ZIL / </w:t>
      </w:r>
      <w:r>
        <w:rPr>
          <w:sz w:val="20"/>
          <w:szCs w:val="20"/>
        </w:rPr>
        <w:t>ZB</w:t>
      </w:r>
      <w:r w:rsidRPr="00254989">
        <w:rPr>
          <w:sz w:val="20"/>
          <w:szCs w:val="20"/>
        </w:rPr>
        <w:t>F</w:t>
      </w:r>
    </w:p>
    <w:p w:rsidR="00562BCA" w:rsidRDefault="00562BCA" w:rsidP="00562BCA">
      <w:pPr>
        <w:widowControl/>
        <w:autoSpaceDE/>
        <w:autoSpaceDN/>
        <w:spacing w:before="120" w:after="120" w:line="276" w:lineRule="auto"/>
        <w:ind w:left="425"/>
        <w:jc w:val="both"/>
        <w:rPr>
          <w:sz w:val="20"/>
          <w:szCs w:val="20"/>
        </w:rPr>
      </w:pPr>
      <w:r>
        <w:rPr>
          <w:sz w:val="20"/>
          <w:szCs w:val="20"/>
        </w:rPr>
        <w:t xml:space="preserve">- </w:t>
      </w:r>
      <w:r w:rsidRPr="00562BCA">
        <w:rPr>
          <w:b/>
          <w:sz w:val="20"/>
          <w:szCs w:val="20"/>
        </w:rPr>
        <w:t xml:space="preserve">onglet </w:t>
      </w:r>
      <w:r>
        <w:rPr>
          <w:b/>
          <w:sz w:val="20"/>
          <w:szCs w:val="20"/>
        </w:rPr>
        <w:t>3</w:t>
      </w:r>
      <w:r>
        <w:rPr>
          <w:sz w:val="20"/>
          <w:szCs w:val="20"/>
        </w:rPr>
        <w:t xml:space="preserve"> : </w:t>
      </w:r>
      <w:r w:rsidRPr="00254989">
        <w:rPr>
          <w:sz w:val="20"/>
          <w:szCs w:val="20"/>
        </w:rPr>
        <w:t>Postes de l'ASH</w:t>
      </w:r>
    </w:p>
    <w:p w:rsidR="00562BCA" w:rsidRDefault="00562BCA" w:rsidP="000E783C">
      <w:pPr>
        <w:widowControl/>
        <w:autoSpaceDE/>
        <w:autoSpaceDN/>
        <w:spacing w:before="120" w:after="120" w:line="276" w:lineRule="auto"/>
        <w:ind w:left="142" w:firstLine="283"/>
        <w:jc w:val="both"/>
        <w:rPr>
          <w:sz w:val="20"/>
          <w:szCs w:val="20"/>
        </w:rPr>
      </w:pPr>
      <w:r>
        <w:rPr>
          <w:sz w:val="20"/>
          <w:szCs w:val="20"/>
        </w:rPr>
        <w:t xml:space="preserve">La liste de postes 75%_80% et la liste de poste 50% comprennent </w:t>
      </w:r>
      <w:r w:rsidRPr="00562BCA">
        <w:rPr>
          <w:b/>
          <w:sz w:val="20"/>
          <w:szCs w:val="20"/>
        </w:rPr>
        <w:t>chacune 2 onglets</w:t>
      </w:r>
      <w:r>
        <w:rPr>
          <w:sz w:val="20"/>
          <w:szCs w:val="20"/>
        </w:rPr>
        <w:t xml:space="preserve"> : </w:t>
      </w:r>
    </w:p>
    <w:p w:rsidR="00562BCA" w:rsidRDefault="00562BCA" w:rsidP="00562BCA">
      <w:pPr>
        <w:widowControl/>
        <w:autoSpaceDE/>
        <w:autoSpaceDN/>
        <w:spacing w:before="120" w:after="120" w:line="276" w:lineRule="auto"/>
        <w:ind w:left="425"/>
        <w:jc w:val="both"/>
        <w:rPr>
          <w:sz w:val="20"/>
          <w:szCs w:val="20"/>
        </w:rPr>
      </w:pPr>
      <w:r>
        <w:rPr>
          <w:sz w:val="20"/>
          <w:szCs w:val="20"/>
        </w:rPr>
        <w:t xml:space="preserve">- </w:t>
      </w:r>
      <w:r w:rsidRPr="00562BCA">
        <w:rPr>
          <w:b/>
          <w:sz w:val="20"/>
          <w:szCs w:val="20"/>
        </w:rPr>
        <w:t>onglet 1</w:t>
      </w:r>
      <w:r>
        <w:rPr>
          <w:sz w:val="20"/>
          <w:szCs w:val="20"/>
        </w:rPr>
        <w:t xml:space="preserve"> : </w:t>
      </w:r>
      <w:r w:rsidRPr="00254989">
        <w:rPr>
          <w:sz w:val="20"/>
          <w:szCs w:val="20"/>
        </w:rPr>
        <w:t>Postes de directeurs, d'adjoints, de Titulaires Remplaçants de Secteur (TS) et de Titulaires Départementaux (TD</w:t>
      </w:r>
      <w:r>
        <w:rPr>
          <w:sz w:val="20"/>
          <w:szCs w:val="20"/>
        </w:rPr>
        <w:t>)</w:t>
      </w:r>
    </w:p>
    <w:p w:rsidR="00562BCA" w:rsidRDefault="00562BCA" w:rsidP="00562BCA">
      <w:pPr>
        <w:widowControl/>
        <w:autoSpaceDE/>
        <w:autoSpaceDN/>
        <w:spacing w:before="120" w:after="120" w:line="276" w:lineRule="auto"/>
        <w:ind w:left="425"/>
        <w:jc w:val="both"/>
        <w:rPr>
          <w:sz w:val="20"/>
          <w:szCs w:val="20"/>
        </w:rPr>
      </w:pPr>
      <w:r>
        <w:rPr>
          <w:sz w:val="20"/>
          <w:szCs w:val="20"/>
        </w:rPr>
        <w:t xml:space="preserve">- </w:t>
      </w:r>
      <w:r w:rsidRPr="00562BCA">
        <w:rPr>
          <w:b/>
          <w:sz w:val="20"/>
          <w:szCs w:val="20"/>
        </w:rPr>
        <w:t>onglet 2</w:t>
      </w:r>
      <w:r>
        <w:rPr>
          <w:sz w:val="20"/>
          <w:szCs w:val="20"/>
        </w:rPr>
        <w:t xml:space="preserve"> : </w:t>
      </w:r>
      <w:r w:rsidRPr="00254989">
        <w:rPr>
          <w:sz w:val="20"/>
          <w:szCs w:val="20"/>
        </w:rPr>
        <w:t>Postes de l'ASH</w:t>
      </w:r>
    </w:p>
    <w:p w:rsidR="008C7BD0" w:rsidRPr="00254989" w:rsidRDefault="008C7BD0" w:rsidP="008C7BD0">
      <w:pPr>
        <w:widowControl/>
        <w:numPr>
          <w:ilvl w:val="0"/>
          <w:numId w:val="2"/>
        </w:numPr>
        <w:autoSpaceDE/>
        <w:autoSpaceDN/>
        <w:spacing w:before="120" w:line="276" w:lineRule="auto"/>
        <w:ind w:left="425" w:hanging="357"/>
        <w:jc w:val="both"/>
        <w:rPr>
          <w:sz w:val="20"/>
          <w:szCs w:val="20"/>
        </w:rPr>
      </w:pPr>
      <w:r w:rsidRPr="00254989">
        <w:rPr>
          <w:sz w:val="20"/>
          <w:szCs w:val="20"/>
        </w:rPr>
        <w:t xml:space="preserve">Vous saisirez </w:t>
      </w:r>
      <w:r w:rsidRPr="00254989">
        <w:rPr>
          <w:b/>
          <w:sz w:val="20"/>
          <w:szCs w:val="20"/>
        </w:rPr>
        <w:t>obligatoirement</w:t>
      </w:r>
      <w:r w:rsidRPr="00254989">
        <w:rPr>
          <w:sz w:val="20"/>
          <w:szCs w:val="20"/>
        </w:rPr>
        <w:t xml:space="preserve"> </w:t>
      </w:r>
      <w:r w:rsidRPr="00254989">
        <w:rPr>
          <w:sz w:val="20"/>
          <w:szCs w:val="20"/>
          <w:u w:val="single"/>
        </w:rPr>
        <w:t>dans la fiche des vœux EXCEL</w:t>
      </w:r>
      <w:r w:rsidRPr="00254989">
        <w:rPr>
          <w:sz w:val="20"/>
          <w:szCs w:val="20"/>
        </w:rPr>
        <w:t xml:space="preserve"> vos informations personnelles et les numéros de poste (les libellés des postes s’affichent automatiquement pour vérification).</w:t>
      </w:r>
    </w:p>
    <w:p w:rsidR="008C7BD0" w:rsidRPr="00254989" w:rsidRDefault="008C7BD0" w:rsidP="008C7BD0">
      <w:pPr>
        <w:spacing w:before="120"/>
        <w:ind w:left="425"/>
        <w:jc w:val="both"/>
        <w:rPr>
          <w:sz w:val="20"/>
          <w:szCs w:val="20"/>
        </w:rPr>
      </w:pPr>
      <w:r w:rsidRPr="00254989">
        <w:rPr>
          <w:b/>
          <w:sz w:val="20"/>
          <w:szCs w:val="20"/>
        </w:rPr>
        <w:t xml:space="preserve">Vous classerez </w:t>
      </w:r>
      <w:r w:rsidRPr="00E41055">
        <w:rPr>
          <w:b/>
          <w:color w:val="2E74B5" w:themeColor="accent1" w:themeShade="BF"/>
          <w:sz w:val="20"/>
          <w:szCs w:val="20"/>
        </w:rPr>
        <w:t xml:space="preserve">OBLIGATOIREMENT </w:t>
      </w:r>
      <w:r w:rsidRPr="00E41055">
        <w:rPr>
          <w:b/>
          <w:color w:val="2E74B5" w:themeColor="accent1" w:themeShade="BF"/>
          <w:sz w:val="20"/>
          <w:szCs w:val="20"/>
          <w:u w:val="single"/>
        </w:rPr>
        <w:t>TOUS</w:t>
      </w:r>
      <w:r w:rsidRPr="00E41055">
        <w:rPr>
          <w:b/>
          <w:color w:val="2E74B5" w:themeColor="accent1" w:themeShade="BF"/>
          <w:sz w:val="20"/>
          <w:szCs w:val="20"/>
        </w:rPr>
        <w:t xml:space="preserve"> </w:t>
      </w:r>
      <w:r w:rsidRPr="00254989">
        <w:rPr>
          <w:b/>
          <w:sz w:val="20"/>
          <w:szCs w:val="20"/>
        </w:rPr>
        <w:t xml:space="preserve">les postes qui vous sont proposés, </w:t>
      </w:r>
      <w:r w:rsidRPr="00254989">
        <w:rPr>
          <w:sz w:val="20"/>
          <w:szCs w:val="20"/>
        </w:rPr>
        <w:t xml:space="preserve">sauf pour les cas </w:t>
      </w:r>
      <w:r w:rsidRPr="00254989">
        <w:rPr>
          <w:sz w:val="20"/>
          <w:szCs w:val="20"/>
          <w:u w:val="single"/>
        </w:rPr>
        <w:t>très précis</w:t>
      </w:r>
      <w:r w:rsidRPr="00254989">
        <w:rPr>
          <w:sz w:val="20"/>
          <w:szCs w:val="20"/>
        </w:rPr>
        <w:t xml:space="preserve"> exposés </w:t>
      </w:r>
      <w:r>
        <w:rPr>
          <w:sz w:val="20"/>
          <w:szCs w:val="20"/>
        </w:rPr>
        <w:t>ci-après</w:t>
      </w:r>
      <w:r w:rsidRPr="00254989">
        <w:rPr>
          <w:sz w:val="20"/>
          <w:szCs w:val="20"/>
        </w:rPr>
        <w:t xml:space="preserve"> (*).</w:t>
      </w:r>
    </w:p>
    <w:p w:rsidR="008C7BD0" w:rsidRPr="00254989" w:rsidRDefault="008C7BD0" w:rsidP="008C7BD0">
      <w:pPr>
        <w:spacing w:before="120"/>
        <w:ind w:left="425" w:hanging="346"/>
        <w:jc w:val="both"/>
        <w:rPr>
          <w:sz w:val="20"/>
          <w:szCs w:val="20"/>
        </w:rPr>
      </w:pPr>
      <w:r w:rsidRPr="00254989">
        <w:rPr>
          <w:sz w:val="20"/>
          <w:szCs w:val="20"/>
        </w:rPr>
        <w:sym w:font="Wingdings" w:char="F0E0"/>
      </w:r>
      <w:r w:rsidRPr="00254989">
        <w:rPr>
          <w:sz w:val="20"/>
          <w:szCs w:val="20"/>
        </w:rPr>
        <w:t xml:space="preserve"> Si vous travaillez à </w:t>
      </w:r>
      <w:r w:rsidRPr="00254989">
        <w:rPr>
          <w:sz w:val="20"/>
          <w:szCs w:val="20"/>
          <w:u w:val="single"/>
        </w:rPr>
        <w:t>temps plein</w:t>
      </w:r>
      <w:r w:rsidRPr="00254989">
        <w:rPr>
          <w:sz w:val="20"/>
          <w:szCs w:val="20"/>
        </w:rPr>
        <w:t xml:space="preserve"> à la rentrée 202</w:t>
      </w:r>
      <w:r>
        <w:rPr>
          <w:sz w:val="20"/>
          <w:szCs w:val="20"/>
        </w:rPr>
        <w:t>2</w:t>
      </w:r>
      <w:r w:rsidRPr="00254989">
        <w:rPr>
          <w:sz w:val="20"/>
          <w:szCs w:val="20"/>
        </w:rPr>
        <w:t>, les postes vous concernant sont numérotés :</w:t>
      </w:r>
    </w:p>
    <w:p w:rsidR="008C7BD0" w:rsidRPr="00254989" w:rsidRDefault="008C7BD0" w:rsidP="008C7BD0">
      <w:pPr>
        <w:widowControl/>
        <w:numPr>
          <w:ilvl w:val="0"/>
          <w:numId w:val="1"/>
        </w:numPr>
        <w:autoSpaceDE/>
        <w:autoSpaceDN/>
        <w:spacing w:before="80"/>
        <w:ind w:left="1134" w:hanging="283"/>
        <w:jc w:val="both"/>
        <w:rPr>
          <w:sz w:val="20"/>
          <w:szCs w:val="20"/>
        </w:rPr>
      </w:pPr>
      <w:r w:rsidRPr="00254989">
        <w:rPr>
          <w:sz w:val="20"/>
          <w:szCs w:val="20"/>
        </w:rPr>
        <w:t xml:space="preserve">Postes de directeurs, d'adjoints, de Titulaires Remplaçants de Secteur (TS) et de Titulaires Départementaux (TD) : </w:t>
      </w:r>
      <w:r w:rsidRPr="00E41055">
        <w:rPr>
          <w:b/>
          <w:color w:val="2E74B5" w:themeColor="accent1" w:themeShade="BF"/>
          <w:sz w:val="20"/>
          <w:szCs w:val="20"/>
        </w:rPr>
        <w:t xml:space="preserve">n° 100 à </w:t>
      </w:r>
      <w:r w:rsidR="00562BCA" w:rsidRPr="00E41055">
        <w:rPr>
          <w:b/>
          <w:color w:val="2E74B5" w:themeColor="accent1" w:themeShade="BF"/>
          <w:sz w:val="20"/>
          <w:szCs w:val="20"/>
        </w:rPr>
        <w:t>21</w:t>
      </w:r>
      <w:r w:rsidR="008F40A9">
        <w:rPr>
          <w:b/>
          <w:color w:val="2E74B5" w:themeColor="accent1" w:themeShade="BF"/>
          <w:sz w:val="20"/>
          <w:szCs w:val="20"/>
        </w:rPr>
        <w:t>6</w:t>
      </w:r>
    </w:p>
    <w:p w:rsidR="008C7BD0" w:rsidRPr="00254989" w:rsidRDefault="008C7BD0" w:rsidP="008C7BD0">
      <w:pPr>
        <w:widowControl/>
        <w:numPr>
          <w:ilvl w:val="0"/>
          <w:numId w:val="1"/>
        </w:numPr>
        <w:autoSpaceDE/>
        <w:autoSpaceDN/>
        <w:ind w:left="1134" w:hanging="283"/>
        <w:jc w:val="both"/>
        <w:rPr>
          <w:sz w:val="20"/>
          <w:szCs w:val="20"/>
        </w:rPr>
      </w:pPr>
      <w:r w:rsidRPr="00254989">
        <w:rPr>
          <w:sz w:val="20"/>
          <w:szCs w:val="20"/>
        </w:rPr>
        <w:t>Postes de TR</w:t>
      </w:r>
      <w:r>
        <w:rPr>
          <w:sz w:val="20"/>
          <w:szCs w:val="20"/>
        </w:rPr>
        <w:t xml:space="preserve"> ZR</w:t>
      </w:r>
      <w:r w:rsidRPr="00254989">
        <w:rPr>
          <w:sz w:val="20"/>
          <w:szCs w:val="20"/>
        </w:rPr>
        <w:t xml:space="preserve"> / ZIL / </w:t>
      </w:r>
      <w:r>
        <w:rPr>
          <w:sz w:val="20"/>
          <w:szCs w:val="20"/>
        </w:rPr>
        <w:t>ZB</w:t>
      </w:r>
      <w:r w:rsidRPr="00254989">
        <w:rPr>
          <w:sz w:val="20"/>
          <w:szCs w:val="20"/>
        </w:rPr>
        <w:t xml:space="preserve">F : </w:t>
      </w:r>
      <w:r w:rsidRPr="00E41055">
        <w:rPr>
          <w:b/>
          <w:color w:val="2E74B5" w:themeColor="accent1" w:themeShade="BF"/>
          <w:sz w:val="20"/>
          <w:szCs w:val="20"/>
        </w:rPr>
        <w:t xml:space="preserve">n° 300 à </w:t>
      </w:r>
      <w:r w:rsidR="00562BCA" w:rsidRPr="00E41055">
        <w:rPr>
          <w:b/>
          <w:color w:val="2E74B5" w:themeColor="accent1" w:themeShade="BF"/>
          <w:sz w:val="20"/>
          <w:szCs w:val="20"/>
        </w:rPr>
        <w:t>317</w:t>
      </w:r>
    </w:p>
    <w:p w:rsidR="008C7BD0" w:rsidRPr="00254989" w:rsidRDefault="008C7BD0" w:rsidP="008C7BD0">
      <w:pPr>
        <w:widowControl/>
        <w:numPr>
          <w:ilvl w:val="0"/>
          <w:numId w:val="1"/>
        </w:numPr>
        <w:autoSpaceDE/>
        <w:autoSpaceDN/>
        <w:ind w:left="1134" w:hanging="283"/>
        <w:jc w:val="both"/>
        <w:rPr>
          <w:b/>
          <w:color w:val="002060"/>
          <w:sz w:val="20"/>
          <w:szCs w:val="20"/>
        </w:rPr>
      </w:pPr>
      <w:r w:rsidRPr="00254989">
        <w:rPr>
          <w:sz w:val="20"/>
          <w:szCs w:val="20"/>
        </w:rPr>
        <w:t xml:space="preserve">Postes de l'ASH : </w:t>
      </w:r>
      <w:r w:rsidRPr="00E41055">
        <w:rPr>
          <w:b/>
          <w:color w:val="2E74B5" w:themeColor="accent1" w:themeShade="BF"/>
          <w:sz w:val="20"/>
          <w:szCs w:val="20"/>
        </w:rPr>
        <w:t xml:space="preserve">n° 400 à </w:t>
      </w:r>
      <w:r w:rsidR="00562BCA" w:rsidRPr="00E41055">
        <w:rPr>
          <w:b/>
          <w:color w:val="2E74B5" w:themeColor="accent1" w:themeShade="BF"/>
          <w:sz w:val="20"/>
          <w:szCs w:val="20"/>
        </w:rPr>
        <w:t>413</w:t>
      </w:r>
    </w:p>
    <w:p w:rsidR="008C7BD0" w:rsidRPr="00254989" w:rsidRDefault="008C7BD0" w:rsidP="008C7BD0">
      <w:pPr>
        <w:spacing w:before="120"/>
        <w:ind w:left="425" w:hanging="346"/>
        <w:jc w:val="both"/>
        <w:rPr>
          <w:sz w:val="20"/>
          <w:szCs w:val="20"/>
        </w:rPr>
      </w:pPr>
      <w:r w:rsidRPr="00254989">
        <w:rPr>
          <w:sz w:val="20"/>
          <w:szCs w:val="20"/>
        </w:rPr>
        <w:sym w:font="Wingdings" w:char="F0E0"/>
      </w:r>
      <w:r w:rsidRPr="00254989">
        <w:rPr>
          <w:sz w:val="20"/>
          <w:szCs w:val="20"/>
        </w:rPr>
        <w:t xml:space="preserve"> Si vous travaillez à </w:t>
      </w:r>
      <w:r w:rsidRPr="00254989">
        <w:rPr>
          <w:sz w:val="20"/>
          <w:szCs w:val="20"/>
          <w:u w:val="single"/>
        </w:rPr>
        <w:t>75% ou 80%</w:t>
      </w:r>
      <w:r w:rsidRPr="00254989">
        <w:rPr>
          <w:sz w:val="20"/>
          <w:szCs w:val="20"/>
        </w:rPr>
        <w:t xml:space="preserve"> à la rentrée 202</w:t>
      </w:r>
      <w:r>
        <w:rPr>
          <w:sz w:val="20"/>
          <w:szCs w:val="20"/>
        </w:rPr>
        <w:t>2</w:t>
      </w:r>
      <w:r w:rsidRPr="00254989">
        <w:rPr>
          <w:sz w:val="20"/>
          <w:szCs w:val="20"/>
        </w:rPr>
        <w:t>, les postes vous concernant sont numérotés :</w:t>
      </w:r>
    </w:p>
    <w:p w:rsidR="008C7BD0" w:rsidRPr="00254989" w:rsidRDefault="008C7BD0" w:rsidP="008C7BD0">
      <w:pPr>
        <w:widowControl/>
        <w:numPr>
          <w:ilvl w:val="0"/>
          <w:numId w:val="1"/>
        </w:numPr>
        <w:autoSpaceDE/>
        <w:autoSpaceDN/>
        <w:spacing w:before="80"/>
        <w:ind w:left="1134" w:hanging="283"/>
        <w:jc w:val="both"/>
        <w:rPr>
          <w:b/>
          <w:sz w:val="20"/>
          <w:szCs w:val="20"/>
        </w:rPr>
      </w:pPr>
      <w:r w:rsidRPr="00254989">
        <w:rPr>
          <w:sz w:val="20"/>
          <w:szCs w:val="20"/>
        </w:rPr>
        <w:t>Postes d'adjoints</w:t>
      </w:r>
      <w:r>
        <w:rPr>
          <w:sz w:val="20"/>
          <w:szCs w:val="20"/>
        </w:rPr>
        <w:t xml:space="preserve"> </w:t>
      </w:r>
      <w:r w:rsidRPr="00254989">
        <w:rPr>
          <w:sz w:val="20"/>
          <w:szCs w:val="20"/>
        </w:rPr>
        <w:t xml:space="preserve">: </w:t>
      </w:r>
      <w:r w:rsidRPr="00E41055">
        <w:rPr>
          <w:b/>
          <w:color w:val="2E74B5" w:themeColor="accent1" w:themeShade="BF"/>
          <w:sz w:val="20"/>
          <w:szCs w:val="20"/>
        </w:rPr>
        <w:t xml:space="preserve">n° 500 à </w:t>
      </w:r>
      <w:r w:rsidR="00D93C3D" w:rsidRPr="00E41055">
        <w:rPr>
          <w:b/>
          <w:color w:val="2E74B5" w:themeColor="accent1" w:themeShade="BF"/>
          <w:sz w:val="20"/>
          <w:szCs w:val="20"/>
        </w:rPr>
        <w:t>52</w:t>
      </w:r>
      <w:r w:rsidR="00A10C9A">
        <w:rPr>
          <w:b/>
          <w:color w:val="2E74B5" w:themeColor="accent1" w:themeShade="BF"/>
          <w:sz w:val="20"/>
          <w:szCs w:val="20"/>
        </w:rPr>
        <w:t>2</w:t>
      </w:r>
    </w:p>
    <w:p w:rsidR="008C7BD0" w:rsidRPr="00254989" w:rsidRDefault="008C7BD0" w:rsidP="008C7BD0">
      <w:pPr>
        <w:widowControl/>
        <w:numPr>
          <w:ilvl w:val="0"/>
          <w:numId w:val="1"/>
        </w:numPr>
        <w:autoSpaceDE/>
        <w:autoSpaceDN/>
        <w:ind w:left="1134" w:hanging="283"/>
        <w:jc w:val="both"/>
        <w:rPr>
          <w:sz w:val="20"/>
          <w:szCs w:val="20"/>
        </w:rPr>
      </w:pPr>
      <w:r w:rsidRPr="00254989">
        <w:rPr>
          <w:sz w:val="20"/>
          <w:szCs w:val="20"/>
        </w:rPr>
        <w:t xml:space="preserve">Postes de l'ASH : </w:t>
      </w:r>
      <w:r w:rsidRPr="00E41055">
        <w:rPr>
          <w:b/>
          <w:color w:val="2E74B5" w:themeColor="accent1" w:themeShade="BF"/>
          <w:sz w:val="20"/>
          <w:szCs w:val="20"/>
        </w:rPr>
        <w:t xml:space="preserve">n° 600 à </w:t>
      </w:r>
      <w:r w:rsidR="00D93C3D" w:rsidRPr="00E41055">
        <w:rPr>
          <w:b/>
          <w:color w:val="2E74B5" w:themeColor="accent1" w:themeShade="BF"/>
          <w:sz w:val="20"/>
          <w:szCs w:val="20"/>
        </w:rPr>
        <w:t>602</w:t>
      </w:r>
    </w:p>
    <w:p w:rsidR="008C7BD0" w:rsidRPr="00254989" w:rsidRDefault="008C7BD0" w:rsidP="008C7BD0">
      <w:pPr>
        <w:spacing w:before="120"/>
        <w:ind w:left="425" w:hanging="346"/>
        <w:jc w:val="both"/>
        <w:rPr>
          <w:sz w:val="20"/>
          <w:szCs w:val="20"/>
        </w:rPr>
      </w:pPr>
      <w:r w:rsidRPr="00254989">
        <w:rPr>
          <w:sz w:val="20"/>
          <w:szCs w:val="20"/>
        </w:rPr>
        <w:sym w:font="Wingdings" w:char="F0E0"/>
      </w:r>
      <w:r w:rsidRPr="00254989">
        <w:rPr>
          <w:sz w:val="20"/>
          <w:szCs w:val="20"/>
        </w:rPr>
        <w:t xml:space="preserve"> Si vous travaillez à </w:t>
      </w:r>
      <w:r w:rsidRPr="00254989">
        <w:rPr>
          <w:sz w:val="20"/>
          <w:szCs w:val="20"/>
          <w:u w:val="single"/>
        </w:rPr>
        <w:t>50%</w:t>
      </w:r>
      <w:r w:rsidRPr="00254989">
        <w:rPr>
          <w:sz w:val="20"/>
          <w:szCs w:val="20"/>
        </w:rPr>
        <w:t xml:space="preserve"> à la rentrée 202</w:t>
      </w:r>
      <w:r w:rsidR="00D93C3D">
        <w:rPr>
          <w:sz w:val="20"/>
          <w:szCs w:val="20"/>
        </w:rPr>
        <w:t>2</w:t>
      </w:r>
      <w:r w:rsidRPr="00254989">
        <w:rPr>
          <w:sz w:val="20"/>
          <w:szCs w:val="20"/>
        </w:rPr>
        <w:t>, les postes vous concernant sont numérotés :</w:t>
      </w:r>
    </w:p>
    <w:p w:rsidR="008C7BD0" w:rsidRPr="00E41055" w:rsidRDefault="008C7BD0" w:rsidP="008C7BD0">
      <w:pPr>
        <w:widowControl/>
        <w:numPr>
          <w:ilvl w:val="0"/>
          <w:numId w:val="1"/>
        </w:numPr>
        <w:autoSpaceDE/>
        <w:autoSpaceDN/>
        <w:spacing w:before="80"/>
        <w:ind w:left="1134" w:hanging="283"/>
        <w:jc w:val="both"/>
        <w:rPr>
          <w:b/>
          <w:color w:val="2E74B5" w:themeColor="accent1" w:themeShade="BF"/>
          <w:sz w:val="20"/>
          <w:szCs w:val="20"/>
        </w:rPr>
      </w:pPr>
      <w:r w:rsidRPr="00254989">
        <w:rPr>
          <w:sz w:val="20"/>
          <w:szCs w:val="20"/>
        </w:rPr>
        <w:t xml:space="preserve">Postes d'adjoints : </w:t>
      </w:r>
      <w:r w:rsidRPr="00E41055">
        <w:rPr>
          <w:b/>
          <w:color w:val="2E74B5" w:themeColor="accent1" w:themeShade="BF"/>
          <w:sz w:val="20"/>
          <w:szCs w:val="20"/>
        </w:rPr>
        <w:t xml:space="preserve">n° 700 à </w:t>
      </w:r>
      <w:r w:rsidR="00D93C3D" w:rsidRPr="00E41055">
        <w:rPr>
          <w:b/>
          <w:color w:val="2E74B5" w:themeColor="accent1" w:themeShade="BF"/>
          <w:sz w:val="20"/>
          <w:szCs w:val="20"/>
        </w:rPr>
        <w:t>7</w:t>
      </w:r>
      <w:r w:rsidR="008F40A9">
        <w:rPr>
          <w:b/>
          <w:color w:val="2E74B5" w:themeColor="accent1" w:themeShade="BF"/>
          <w:sz w:val="20"/>
          <w:szCs w:val="20"/>
        </w:rPr>
        <w:t>10</w:t>
      </w:r>
      <w:bookmarkStart w:id="0" w:name="_GoBack"/>
      <w:bookmarkEnd w:id="0"/>
    </w:p>
    <w:p w:rsidR="008C7BD0" w:rsidRPr="00254989" w:rsidRDefault="008C7BD0" w:rsidP="008C7BD0">
      <w:pPr>
        <w:widowControl/>
        <w:numPr>
          <w:ilvl w:val="0"/>
          <w:numId w:val="1"/>
        </w:numPr>
        <w:autoSpaceDE/>
        <w:autoSpaceDN/>
        <w:spacing w:before="80"/>
        <w:ind w:left="1134" w:hanging="283"/>
        <w:jc w:val="both"/>
        <w:rPr>
          <w:b/>
          <w:sz w:val="20"/>
          <w:szCs w:val="20"/>
        </w:rPr>
      </w:pPr>
      <w:r w:rsidRPr="00254989">
        <w:rPr>
          <w:sz w:val="20"/>
          <w:szCs w:val="20"/>
        </w:rPr>
        <w:t xml:space="preserve">Postes de l’ASH : </w:t>
      </w:r>
      <w:r w:rsidRPr="00E41055">
        <w:rPr>
          <w:b/>
          <w:color w:val="2E74B5" w:themeColor="accent1" w:themeShade="BF"/>
          <w:sz w:val="20"/>
          <w:szCs w:val="20"/>
        </w:rPr>
        <w:t xml:space="preserve">n° 800 à </w:t>
      </w:r>
      <w:r w:rsidR="00D93C3D" w:rsidRPr="00E41055">
        <w:rPr>
          <w:b/>
          <w:color w:val="2E74B5" w:themeColor="accent1" w:themeShade="BF"/>
          <w:sz w:val="20"/>
          <w:szCs w:val="20"/>
        </w:rPr>
        <w:t>801</w:t>
      </w:r>
    </w:p>
    <w:p w:rsidR="008C7BD0" w:rsidRDefault="008C7BD0" w:rsidP="008C7BD0">
      <w:pPr>
        <w:widowControl/>
        <w:autoSpaceDE/>
        <w:autoSpaceDN/>
        <w:spacing w:before="80"/>
        <w:ind w:firstLine="425"/>
        <w:jc w:val="both"/>
        <w:rPr>
          <w:b/>
          <w:sz w:val="20"/>
          <w:szCs w:val="20"/>
        </w:rPr>
      </w:pPr>
    </w:p>
    <w:p w:rsidR="00D93C3D" w:rsidRDefault="00D93C3D" w:rsidP="008C7BD0">
      <w:pPr>
        <w:widowControl/>
        <w:autoSpaceDE/>
        <w:autoSpaceDN/>
        <w:spacing w:before="80"/>
        <w:ind w:firstLine="425"/>
        <w:jc w:val="both"/>
        <w:rPr>
          <w:b/>
          <w:sz w:val="20"/>
          <w:szCs w:val="20"/>
        </w:rPr>
      </w:pPr>
    </w:p>
    <w:p w:rsidR="00D93C3D" w:rsidRDefault="00D93C3D" w:rsidP="008C7BD0">
      <w:pPr>
        <w:widowControl/>
        <w:autoSpaceDE/>
        <w:autoSpaceDN/>
        <w:spacing w:before="80"/>
        <w:ind w:firstLine="425"/>
        <w:jc w:val="both"/>
        <w:rPr>
          <w:b/>
          <w:sz w:val="20"/>
          <w:szCs w:val="20"/>
        </w:rPr>
      </w:pPr>
    </w:p>
    <w:p w:rsidR="008C7BD0" w:rsidRPr="00254989" w:rsidRDefault="008C7BD0" w:rsidP="008C7BD0">
      <w:pPr>
        <w:widowControl/>
        <w:autoSpaceDE/>
        <w:autoSpaceDN/>
        <w:spacing w:before="80"/>
        <w:ind w:firstLine="425"/>
        <w:jc w:val="both"/>
        <w:rPr>
          <w:b/>
          <w:sz w:val="20"/>
          <w:szCs w:val="20"/>
        </w:rPr>
      </w:pPr>
      <w:r w:rsidRPr="00254989">
        <w:rPr>
          <w:b/>
          <w:sz w:val="20"/>
          <w:szCs w:val="20"/>
        </w:rPr>
        <w:lastRenderedPageBreak/>
        <w:t xml:space="preserve">(*) </w:t>
      </w:r>
      <w:r w:rsidRPr="00254989">
        <w:rPr>
          <w:b/>
          <w:sz w:val="20"/>
          <w:szCs w:val="20"/>
          <w:u w:val="single"/>
        </w:rPr>
        <w:t>CAS PARTICULIERS</w:t>
      </w:r>
    </w:p>
    <w:p w:rsidR="008C7BD0" w:rsidRPr="00254989" w:rsidRDefault="008C7BD0" w:rsidP="008C7BD0">
      <w:pPr>
        <w:spacing w:after="120" w:line="240" w:lineRule="exact"/>
        <w:ind w:left="425"/>
        <w:jc w:val="both"/>
        <w:rPr>
          <w:i/>
          <w:iCs/>
          <w:sz w:val="20"/>
          <w:szCs w:val="20"/>
        </w:rPr>
      </w:pPr>
      <w:r w:rsidRPr="00254989">
        <w:rPr>
          <w:i/>
          <w:iCs/>
          <w:sz w:val="20"/>
          <w:szCs w:val="20"/>
        </w:rPr>
        <w:t>(1) Si vous êtes</w:t>
      </w:r>
      <w:r w:rsidRPr="00254989">
        <w:rPr>
          <w:b/>
          <w:i/>
          <w:iCs/>
          <w:sz w:val="20"/>
          <w:szCs w:val="20"/>
        </w:rPr>
        <w:t xml:space="preserve"> </w:t>
      </w:r>
      <w:r w:rsidRPr="00A26162">
        <w:rPr>
          <w:rFonts w:asciiTheme="majorHAnsi" w:eastAsia="Times New Roman" w:hAnsiTheme="majorHAnsi" w:cstheme="majorHAnsi"/>
          <w:b/>
          <w:i/>
          <w:sz w:val="20"/>
          <w:szCs w:val="20"/>
          <w:u w:val="single"/>
        </w:rPr>
        <w:t>professeurs des écoles stagiaires sortants (néo titulaires</w:t>
      </w:r>
      <w:r w:rsidRPr="00254989">
        <w:rPr>
          <w:b/>
          <w:i/>
          <w:iCs/>
          <w:sz w:val="20"/>
          <w:szCs w:val="20"/>
        </w:rPr>
        <w:t>),</w:t>
      </w:r>
      <w:r w:rsidRPr="00254989">
        <w:rPr>
          <w:i/>
          <w:iCs/>
          <w:sz w:val="20"/>
          <w:szCs w:val="20"/>
        </w:rPr>
        <w:t xml:space="preserve"> vous n'êtes pas dans l'obligation de saisir tous les numéros de postes correspondant à votre quotité de travail à la rentrée, car certains postes </w:t>
      </w:r>
      <w:r w:rsidRPr="00254989">
        <w:rPr>
          <w:b/>
          <w:i/>
          <w:iCs/>
          <w:sz w:val="20"/>
          <w:szCs w:val="20"/>
        </w:rPr>
        <w:t>ne peuvent vous être attribués que sur la base du volontariat</w:t>
      </w:r>
      <w:r w:rsidRPr="00254989">
        <w:rPr>
          <w:i/>
          <w:iCs/>
          <w:sz w:val="20"/>
          <w:szCs w:val="20"/>
        </w:rPr>
        <w:t xml:space="preserve"> :</w:t>
      </w:r>
    </w:p>
    <w:p w:rsidR="008C7BD0" w:rsidRPr="00254989" w:rsidRDefault="008C7BD0" w:rsidP="008C7BD0">
      <w:pPr>
        <w:widowControl/>
        <w:numPr>
          <w:ilvl w:val="0"/>
          <w:numId w:val="3"/>
        </w:numPr>
        <w:overflowPunct w:val="0"/>
        <w:adjustRightInd w:val="0"/>
        <w:spacing w:after="120"/>
        <w:ind w:left="425" w:firstLine="0"/>
        <w:jc w:val="both"/>
        <w:textAlignment w:val="baseline"/>
        <w:rPr>
          <w:i/>
          <w:iCs/>
          <w:sz w:val="20"/>
          <w:szCs w:val="20"/>
        </w:rPr>
      </w:pPr>
      <w:r w:rsidRPr="00254989">
        <w:rPr>
          <w:i/>
          <w:iCs/>
          <w:sz w:val="20"/>
          <w:szCs w:val="20"/>
        </w:rPr>
        <w:t xml:space="preserve">Les postes de </w:t>
      </w:r>
      <w:r w:rsidRPr="00254989">
        <w:rPr>
          <w:i/>
          <w:iCs/>
          <w:sz w:val="20"/>
          <w:szCs w:val="20"/>
          <w:u w:val="single"/>
        </w:rPr>
        <w:t>direction de 2 classes et plus</w:t>
      </w:r>
      <w:r w:rsidRPr="00254989">
        <w:rPr>
          <w:i/>
          <w:iCs/>
          <w:sz w:val="20"/>
          <w:szCs w:val="20"/>
        </w:rPr>
        <w:t> ;</w:t>
      </w:r>
    </w:p>
    <w:p w:rsidR="008C7BD0" w:rsidRPr="00254989" w:rsidRDefault="008C7BD0" w:rsidP="008C7BD0">
      <w:pPr>
        <w:widowControl/>
        <w:numPr>
          <w:ilvl w:val="0"/>
          <w:numId w:val="3"/>
        </w:numPr>
        <w:overflowPunct w:val="0"/>
        <w:adjustRightInd w:val="0"/>
        <w:spacing w:after="120"/>
        <w:ind w:left="425" w:firstLine="0"/>
        <w:jc w:val="both"/>
        <w:textAlignment w:val="baseline"/>
        <w:rPr>
          <w:i/>
          <w:iCs/>
          <w:sz w:val="20"/>
          <w:szCs w:val="20"/>
        </w:rPr>
      </w:pPr>
      <w:r w:rsidRPr="00254989">
        <w:rPr>
          <w:i/>
          <w:iCs/>
          <w:sz w:val="20"/>
          <w:szCs w:val="20"/>
        </w:rPr>
        <w:t xml:space="preserve">Les postes en zone </w:t>
      </w:r>
      <w:r w:rsidRPr="00254989">
        <w:rPr>
          <w:i/>
          <w:iCs/>
          <w:sz w:val="20"/>
          <w:szCs w:val="20"/>
          <w:u w:val="single"/>
        </w:rPr>
        <w:t>d’éducation prioritaire</w:t>
      </w:r>
      <w:r w:rsidRPr="00254989">
        <w:rPr>
          <w:i/>
          <w:iCs/>
          <w:sz w:val="20"/>
          <w:szCs w:val="20"/>
        </w:rPr>
        <w:t xml:space="preserve"> (REP ou REP+), pour une quotité supérieure ou égale à 50 %;</w:t>
      </w:r>
    </w:p>
    <w:p w:rsidR="008C7BD0" w:rsidRPr="00254989" w:rsidRDefault="008C7BD0" w:rsidP="008C7BD0">
      <w:pPr>
        <w:widowControl/>
        <w:numPr>
          <w:ilvl w:val="0"/>
          <w:numId w:val="3"/>
        </w:numPr>
        <w:overflowPunct w:val="0"/>
        <w:adjustRightInd w:val="0"/>
        <w:spacing w:after="120"/>
        <w:ind w:left="425" w:firstLine="0"/>
        <w:jc w:val="both"/>
        <w:textAlignment w:val="baseline"/>
        <w:rPr>
          <w:i/>
          <w:iCs/>
          <w:sz w:val="20"/>
          <w:szCs w:val="20"/>
        </w:rPr>
      </w:pPr>
      <w:r w:rsidRPr="00254989">
        <w:rPr>
          <w:i/>
          <w:iCs/>
          <w:sz w:val="20"/>
          <w:szCs w:val="20"/>
        </w:rPr>
        <w:t xml:space="preserve">Les postes </w:t>
      </w:r>
      <w:r w:rsidRPr="00254989">
        <w:rPr>
          <w:i/>
          <w:iCs/>
          <w:sz w:val="20"/>
          <w:szCs w:val="20"/>
          <w:u w:val="single"/>
        </w:rPr>
        <w:t>d’enseignement spécialisé</w:t>
      </w:r>
      <w:r w:rsidRPr="00254989">
        <w:rPr>
          <w:i/>
          <w:iCs/>
          <w:sz w:val="20"/>
          <w:szCs w:val="20"/>
        </w:rPr>
        <w:t xml:space="preserve"> (ASH), pour une quotité supérieure ou égale à 50 %. </w:t>
      </w:r>
    </w:p>
    <w:p w:rsidR="008C7BD0" w:rsidRPr="00254989" w:rsidRDefault="008C7BD0" w:rsidP="008C7BD0">
      <w:pPr>
        <w:spacing w:after="240" w:line="240" w:lineRule="exact"/>
        <w:ind w:left="426"/>
        <w:jc w:val="both"/>
        <w:rPr>
          <w:b/>
          <w:i/>
          <w:iCs/>
          <w:sz w:val="20"/>
          <w:szCs w:val="20"/>
        </w:rPr>
      </w:pPr>
      <w:r w:rsidRPr="00254989">
        <w:rPr>
          <w:b/>
          <w:i/>
          <w:iCs/>
          <w:sz w:val="20"/>
          <w:szCs w:val="20"/>
        </w:rPr>
        <w:t>Pour ces trois cas, les numéros de postes correspondants (grisés sur les listes de postes) sont donc à saisir uniquement si vous souhaitez candidater.</w:t>
      </w:r>
    </w:p>
    <w:p w:rsidR="008C7BD0" w:rsidRPr="00254989" w:rsidRDefault="008C7BD0" w:rsidP="008C7BD0">
      <w:pPr>
        <w:tabs>
          <w:tab w:val="left" w:pos="426"/>
        </w:tabs>
        <w:ind w:left="426"/>
        <w:jc w:val="both"/>
        <w:rPr>
          <w:i/>
          <w:sz w:val="20"/>
          <w:szCs w:val="20"/>
        </w:rPr>
      </w:pPr>
      <w:r w:rsidRPr="00254989">
        <w:rPr>
          <w:i/>
          <w:sz w:val="20"/>
          <w:szCs w:val="20"/>
        </w:rPr>
        <w:t>(2) Si vous avez demandé à être inscrit sur la Liste d'Aptitude des DIRECTEURS et que</w:t>
      </w:r>
      <w:r w:rsidRPr="00254989">
        <w:rPr>
          <w:b/>
          <w:i/>
          <w:sz w:val="20"/>
          <w:szCs w:val="20"/>
        </w:rPr>
        <w:t xml:space="preserve"> vous avez obtenu un </w:t>
      </w:r>
      <w:r w:rsidRPr="00254989">
        <w:rPr>
          <w:b/>
          <w:i/>
          <w:sz w:val="20"/>
          <w:szCs w:val="20"/>
          <w:u w:val="single"/>
        </w:rPr>
        <w:t>avis défavorable</w:t>
      </w:r>
      <w:r w:rsidRPr="00254989">
        <w:rPr>
          <w:b/>
          <w:i/>
          <w:sz w:val="20"/>
          <w:szCs w:val="20"/>
        </w:rPr>
        <w:t xml:space="preserve"> pour le mouvement 202</w:t>
      </w:r>
      <w:r>
        <w:rPr>
          <w:b/>
          <w:i/>
          <w:sz w:val="20"/>
          <w:szCs w:val="20"/>
        </w:rPr>
        <w:t>2</w:t>
      </w:r>
      <w:r w:rsidRPr="00254989">
        <w:rPr>
          <w:i/>
          <w:sz w:val="20"/>
          <w:szCs w:val="20"/>
        </w:rPr>
        <w:t>, vous n'êtes pas autorisé à candidater sur les postes de direction. Vous classerez donc TOUS les autres postes SAUF ceux-là.</w:t>
      </w:r>
    </w:p>
    <w:p w:rsidR="008C7BD0" w:rsidRPr="00254989" w:rsidRDefault="008C7BD0" w:rsidP="008C7BD0">
      <w:pPr>
        <w:tabs>
          <w:tab w:val="left" w:pos="426"/>
        </w:tabs>
        <w:ind w:left="426"/>
        <w:jc w:val="both"/>
        <w:rPr>
          <w:sz w:val="20"/>
          <w:szCs w:val="20"/>
        </w:rPr>
      </w:pPr>
    </w:p>
    <w:p w:rsidR="008C7BD0" w:rsidRPr="00254989" w:rsidRDefault="008C7BD0" w:rsidP="008C7BD0">
      <w:pPr>
        <w:tabs>
          <w:tab w:val="left" w:pos="426"/>
        </w:tabs>
        <w:spacing w:line="276" w:lineRule="auto"/>
        <w:ind w:left="426"/>
        <w:jc w:val="both"/>
        <w:rPr>
          <w:b/>
          <w:sz w:val="20"/>
          <w:szCs w:val="20"/>
        </w:rPr>
      </w:pPr>
      <w:r w:rsidRPr="00254989">
        <w:rPr>
          <w:b/>
          <w:sz w:val="20"/>
          <w:szCs w:val="20"/>
          <w:u w:val="single"/>
        </w:rPr>
        <w:t>IMPORTANT</w:t>
      </w:r>
      <w:r w:rsidRPr="00254989">
        <w:rPr>
          <w:sz w:val="20"/>
          <w:szCs w:val="20"/>
        </w:rPr>
        <w:t xml:space="preserve"> : </w:t>
      </w:r>
      <w:r w:rsidRPr="00254989">
        <w:rPr>
          <w:b/>
          <w:sz w:val="20"/>
          <w:szCs w:val="20"/>
        </w:rPr>
        <w:t>Une case supplémentaire est ajoutée par rapport au nombre précis de postes proposés afin de pouvoir utiliser éventuellement la notion d’</w:t>
      </w:r>
      <w:r w:rsidR="00D93C3D" w:rsidRPr="00E41055">
        <w:rPr>
          <w:b/>
          <w:color w:val="2E74B5" w:themeColor="accent1" w:themeShade="BF"/>
          <w:sz w:val="20"/>
          <w:szCs w:val="20"/>
        </w:rPr>
        <w:t>A</w:t>
      </w:r>
      <w:r w:rsidRPr="00254989">
        <w:rPr>
          <w:b/>
          <w:sz w:val="20"/>
          <w:szCs w:val="20"/>
        </w:rPr>
        <w:t xml:space="preserve">ffectation </w:t>
      </w:r>
      <w:r w:rsidR="00D93C3D" w:rsidRPr="00E41055">
        <w:rPr>
          <w:b/>
          <w:color w:val="2E74B5" w:themeColor="accent1" w:themeShade="BF"/>
          <w:sz w:val="20"/>
          <w:szCs w:val="20"/>
        </w:rPr>
        <w:t>D</w:t>
      </w:r>
      <w:r w:rsidRPr="00254989">
        <w:rPr>
          <w:b/>
          <w:sz w:val="20"/>
          <w:szCs w:val="20"/>
        </w:rPr>
        <w:t>ifférée « AD ».</w:t>
      </w:r>
    </w:p>
    <w:p w:rsidR="008C7BD0" w:rsidRDefault="008C7BD0" w:rsidP="008C7BD0">
      <w:pPr>
        <w:tabs>
          <w:tab w:val="left" w:pos="426"/>
        </w:tabs>
        <w:spacing w:line="276" w:lineRule="auto"/>
        <w:ind w:left="425"/>
        <w:jc w:val="both"/>
        <w:rPr>
          <w:sz w:val="20"/>
          <w:szCs w:val="20"/>
        </w:rPr>
      </w:pPr>
      <w:r w:rsidRPr="00254989">
        <w:rPr>
          <w:sz w:val="20"/>
          <w:szCs w:val="20"/>
        </w:rPr>
        <w:t xml:space="preserve">La saisie de la mention </w:t>
      </w:r>
      <w:r w:rsidR="00D93C3D">
        <w:rPr>
          <w:sz w:val="20"/>
          <w:szCs w:val="20"/>
        </w:rPr>
        <w:t>« </w:t>
      </w:r>
      <w:r w:rsidRPr="00254989">
        <w:rPr>
          <w:sz w:val="20"/>
          <w:szCs w:val="20"/>
        </w:rPr>
        <w:t>AD</w:t>
      </w:r>
      <w:r w:rsidR="00D93C3D">
        <w:rPr>
          <w:sz w:val="20"/>
          <w:szCs w:val="20"/>
        </w:rPr>
        <w:t> »</w:t>
      </w:r>
      <w:r w:rsidRPr="00254989">
        <w:rPr>
          <w:sz w:val="20"/>
          <w:szCs w:val="20"/>
        </w:rPr>
        <w:t xml:space="preserve"> est possible au maximum dans </w:t>
      </w:r>
      <w:r w:rsidRPr="00254989">
        <w:rPr>
          <w:sz w:val="20"/>
          <w:szCs w:val="20"/>
          <w:u w:val="single"/>
        </w:rPr>
        <w:t>une seule case</w:t>
      </w:r>
      <w:r w:rsidRPr="00254989">
        <w:rPr>
          <w:sz w:val="20"/>
          <w:szCs w:val="20"/>
        </w:rPr>
        <w:t xml:space="preserve">. Toutefois, vous avez </w:t>
      </w:r>
      <w:r w:rsidRPr="00254989">
        <w:rPr>
          <w:b/>
          <w:sz w:val="20"/>
          <w:szCs w:val="20"/>
        </w:rPr>
        <w:t>l'obligation de saisir</w:t>
      </w:r>
      <w:r w:rsidRPr="00254989">
        <w:rPr>
          <w:sz w:val="20"/>
          <w:szCs w:val="20"/>
        </w:rPr>
        <w:t xml:space="preserve"> par ordre de préférence </w:t>
      </w:r>
      <w:r w:rsidRPr="00254989">
        <w:rPr>
          <w:sz w:val="20"/>
          <w:szCs w:val="20"/>
          <w:u w:val="single"/>
        </w:rPr>
        <w:t>l'ensemble des postes</w:t>
      </w:r>
      <w:r w:rsidRPr="00254989">
        <w:rPr>
          <w:sz w:val="20"/>
          <w:szCs w:val="20"/>
        </w:rPr>
        <w:t xml:space="preserve"> proposés, y compris après la mention </w:t>
      </w:r>
      <w:r w:rsidR="00D93C3D">
        <w:rPr>
          <w:sz w:val="20"/>
          <w:szCs w:val="20"/>
        </w:rPr>
        <w:t>« </w:t>
      </w:r>
      <w:r w:rsidR="00D93C3D" w:rsidRPr="00254989">
        <w:rPr>
          <w:sz w:val="20"/>
          <w:szCs w:val="20"/>
        </w:rPr>
        <w:t>AD</w:t>
      </w:r>
      <w:r w:rsidR="00D93C3D">
        <w:rPr>
          <w:sz w:val="20"/>
          <w:szCs w:val="20"/>
        </w:rPr>
        <w:t> »</w:t>
      </w:r>
      <w:r w:rsidRPr="00254989">
        <w:rPr>
          <w:sz w:val="20"/>
          <w:szCs w:val="20"/>
        </w:rPr>
        <w:t>si vous l'avez utilisée.</w:t>
      </w:r>
    </w:p>
    <w:p w:rsidR="008C7BD0" w:rsidRPr="00254989" w:rsidRDefault="008C7BD0" w:rsidP="008C7BD0">
      <w:pPr>
        <w:tabs>
          <w:tab w:val="left" w:pos="426"/>
        </w:tabs>
        <w:spacing w:line="276" w:lineRule="auto"/>
        <w:ind w:left="425"/>
        <w:jc w:val="both"/>
        <w:rPr>
          <w:sz w:val="20"/>
          <w:szCs w:val="20"/>
        </w:rPr>
      </w:pPr>
      <w:r w:rsidRPr="00254989">
        <w:rPr>
          <w:sz w:val="20"/>
          <w:szCs w:val="20"/>
        </w:rPr>
        <w:t xml:space="preserve">L'utilisation de cette mention signifie votre souhait de reporter votre nomination à la rentrée, si vos vœux précédents ne sont pas satisfaits. </w:t>
      </w:r>
      <w:r w:rsidRPr="00E41055">
        <w:rPr>
          <w:b/>
          <w:color w:val="2E74B5" w:themeColor="accent1" w:themeShade="BF"/>
          <w:sz w:val="20"/>
          <w:szCs w:val="20"/>
        </w:rPr>
        <w:t>Cependant, tous les postes proposés à la seconde phase seront pourvus.</w:t>
      </w:r>
      <w:r w:rsidRPr="00E41055">
        <w:rPr>
          <w:color w:val="2E74B5" w:themeColor="accent1" w:themeShade="BF"/>
          <w:sz w:val="20"/>
          <w:szCs w:val="20"/>
        </w:rPr>
        <w:t xml:space="preserve"> </w:t>
      </w:r>
      <w:r w:rsidRPr="00254989">
        <w:rPr>
          <w:sz w:val="20"/>
          <w:szCs w:val="20"/>
        </w:rPr>
        <w:t xml:space="preserve">Par conséquent, une affectation pourra tout de même vous être attribuée parmi vos vœux placés après la mention </w:t>
      </w:r>
      <w:r w:rsidR="000E783C">
        <w:rPr>
          <w:sz w:val="20"/>
          <w:szCs w:val="20"/>
        </w:rPr>
        <w:t>« </w:t>
      </w:r>
      <w:r w:rsidR="000E783C" w:rsidRPr="00254989">
        <w:rPr>
          <w:sz w:val="20"/>
          <w:szCs w:val="20"/>
        </w:rPr>
        <w:t>AD</w:t>
      </w:r>
      <w:r w:rsidR="000E783C">
        <w:rPr>
          <w:sz w:val="20"/>
          <w:szCs w:val="20"/>
        </w:rPr>
        <w:t> ».</w:t>
      </w:r>
    </w:p>
    <w:p w:rsidR="008C7BD0" w:rsidRPr="00E41055" w:rsidRDefault="008C7BD0" w:rsidP="008C7BD0">
      <w:pPr>
        <w:tabs>
          <w:tab w:val="left" w:pos="426"/>
        </w:tabs>
        <w:spacing w:before="120"/>
        <w:ind w:left="425" w:hanging="346"/>
        <w:jc w:val="both"/>
        <w:rPr>
          <w:b/>
          <w:color w:val="2E74B5" w:themeColor="accent1" w:themeShade="BF"/>
          <w:sz w:val="20"/>
          <w:szCs w:val="20"/>
        </w:rPr>
      </w:pPr>
      <w:r w:rsidRPr="00254989">
        <w:rPr>
          <w:sz w:val="20"/>
          <w:szCs w:val="20"/>
        </w:rPr>
        <w:sym w:font="Wingdings" w:char="F0E0"/>
      </w:r>
      <w:r w:rsidRPr="00254989">
        <w:rPr>
          <w:sz w:val="20"/>
          <w:szCs w:val="20"/>
        </w:rPr>
        <w:t xml:space="preserve"> Si vous travaillez à </w:t>
      </w:r>
      <w:r w:rsidRPr="00254989">
        <w:rPr>
          <w:sz w:val="20"/>
          <w:szCs w:val="20"/>
          <w:u w:val="single"/>
        </w:rPr>
        <w:t>temps plein</w:t>
      </w:r>
      <w:r w:rsidRPr="00254989">
        <w:rPr>
          <w:sz w:val="20"/>
          <w:szCs w:val="20"/>
        </w:rPr>
        <w:t xml:space="preserve"> à la rentrée 202</w:t>
      </w:r>
      <w:r>
        <w:rPr>
          <w:sz w:val="20"/>
          <w:szCs w:val="20"/>
        </w:rPr>
        <w:t>2</w:t>
      </w:r>
      <w:r w:rsidRPr="00254989">
        <w:rPr>
          <w:sz w:val="20"/>
          <w:szCs w:val="20"/>
        </w:rPr>
        <w:t xml:space="preserve">, la mention </w:t>
      </w:r>
      <w:r w:rsidR="000E783C" w:rsidRPr="00E41055">
        <w:rPr>
          <w:color w:val="2E74B5" w:themeColor="accent1" w:themeShade="BF"/>
          <w:sz w:val="20"/>
          <w:szCs w:val="20"/>
        </w:rPr>
        <w:t>« </w:t>
      </w:r>
      <w:r w:rsidRPr="00E41055">
        <w:rPr>
          <w:b/>
          <w:color w:val="2E74B5" w:themeColor="accent1" w:themeShade="BF"/>
          <w:sz w:val="20"/>
          <w:szCs w:val="20"/>
        </w:rPr>
        <w:t>AD</w:t>
      </w:r>
      <w:r w:rsidR="000E783C" w:rsidRPr="00E41055">
        <w:rPr>
          <w:b/>
          <w:color w:val="2E74B5" w:themeColor="accent1" w:themeShade="BF"/>
          <w:sz w:val="20"/>
          <w:szCs w:val="20"/>
        </w:rPr>
        <w:t> »</w:t>
      </w:r>
      <w:r w:rsidRPr="00E41055">
        <w:rPr>
          <w:b/>
          <w:color w:val="2E74B5" w:themeColor="accent1" w:themeShade="BF"/>
          <w:sz w:val="20"/>
          <w:szCs w:val="20"/>
        </w:rPr>
        <w:t xml:space="preserve"> ne peut être inscrite qu’à partir de votre </w:t>
      </w:r>
      <w:r w:rsidR="000E783C" w:rsidRPr="00E41055">
        <w:rPr>
          <w:b/>
          <w:color w:val="2E74B5" w:themeColor="accent1" w:themeShade="BF"/>
          <w:sz w:val="20"/>
          <w:szCs w:val="20"/>
        </w:rPr>
        <w:t>30</w:t>
      </w:r>
      <w:r w:rsidRPr="00E41055">
        <w:rPr>
          <w:b/>
          <w:color w:val="2E74B5" w:themeColor="accent1" w:themeShade="BF"/>
          <w:sz w:val="20"/>
          <w:szCs w:val="20"/>
          <w:vertAlign w:val="superscript"/>
        </w:rPr>
        <w:t>ème</w:t>
      </w:r>
      <w:r w:rsidRPr="00E41055">
        <w:rPr>
          <w:b/>
          <w:color w:val="2E74B5" w:themeColor="accent1" w:themeShade="BF"/>
          <w:sz w:val="20"/>
          <w:szCs w:val="20"/>
        </w:rPr>
        <w:t xml:space="preserve"> vœu.</w:t>
      </w:r>
    </w:p>
    <w:p w:rsidR="008C7BD0" w:rsidRPr="00E41055" w:rsidRDefault="008C7BD0" w:rsidP="008C7BD0">
      <w:pPr>
        <w:tabs>
          <w:tab w:val="left" w:pos="426"/>
        </w:tabs>
        <w:spacing w:before="120"/>
        <w:ind w:left="425" w:hanging="346"/>
        <w:jc w:val="both"/>
        <w:rPr>
          <w:b/>
          <w:color w:val="2E74B5" w:themeColor="accent1" w:themeShade="BF"/>
          <w:sz w:val="20"/>
          <w:szCs w:val="20"/>
        </w:rPr>
      </w:pPr>
      <w:r w:rsidRPr="00254989">
        <w:rPr>
          <w:sz w:val="20"/>
          <w:szCs w:val="20"/>
        </w:rPr>
        <w:sym w:font="Wingdings" w:char="F0E0"/>
      </w:r>
      <w:r w:rsidRPr="00254989">
        <w:rPr>
          <w:sz w:val="20"/>
          <w:szCs w:val="20"/>
        </w:rPr>
        <w:t xml:space="preserve"> Si vous travaillez à </w:t>
      </w:r>
      <w:r w:rsidRPr="00254989">
        <w:rPr>
          <w:sz w:val="20"/>
          <w:szCs w:val="20"/>
          <w:u w:val="single"/>
        </w:rPr>
        <w:t>temps partiel</w:t>
      </w:r>
      <w:r w:rsidRPr="00254989">
        <w:rPr>
          <w:sz w:val="20"/>
          <w:szCs w:val="20"/>
        </w:rPr>
        <w:t xml:space="preserve"> à la rentrée 202</w:t>
      </w:r>
      <w:r>
        <w:rPr>
          <w:sz w:val="20"/>
          <w:szCs w:val="20"/>
        </w:rPr>
        <w:t>2</w:t>
      </w:r>
      <w:r w:rsidRPr="00254989">
        <w:rPr>
          <w:sz w:val="20"/>
          <w:szCs w:val="20"/>
        </w:rPr>
        <w:t xml:space="preserve">, la mention </w:t>
      </w:r>
      <w:r w:rsidR="000E783C" w:rsidRPr="00E41055">
        <w:rPr>
          <w:color w:val="2E74B5" w:themeColor="accent1" w:themeShade="BF"/>
          <w:sz w:val="20"/>
          <w:szCs w:val="20"/>
        </w:rPr>
        <w:t>« </w:t>
      </w:r>
      <w:r w:rsidR="000E783C" w:rsidRPr="00E41055">
        <w:rPr>
          <w:b/>
          <w:color w:val="2E74B5" w:themeColor="accent1" w:themeShade="BF"/>
          <w:sz w:val="20"/>
          <w:szCs w:val="20"/>
        </w:rPr>
        <w:t xml:space="preserve">AD » </w:t>
      </w:r>
      <w:r w:rsidRPr="00E41055">
        <w:rPr>
          <w:b/>
          <w:color w:val="2E74B5" w:themeColor="accent1" w:themeShade="BF"/>
          <w:sz w:val="20"/>
          <w:szCs w:val="20"/>
        </w:rPr>
        <w:t xml:space="preserve">ne peut être inscrite qu’à partir de votre </w:t>
      </w:r>
      <w:r w:rsidR="000E783C" w:rsidRPr="00E41055">
        <w:rPr>
          <w:b/>
          <w:color w:val="2E74B5" w:themeColor="accent1" w:themeShade="BF"/>
          <w:sz w:val="20"/>
          <w:szCs w:val="20"/>
        </w:rPr>
        <w:t>10</w:t>
      </w:r>
      <w:r w:rsidRPr="00E41055">
        <w:rPr>
          <w:b/>
          <w:color w:val="2E74B5" w:themeColor="accent1" w:themeShade="BF"/>
          <w:sz w:val="20"/>
          <w:szCs w:val="20"/>
          <w:vertAlign w:val="superscript"/>
        </w:rPr>
        <w:t>ème</w:t>
      </w:r>
      <w:r w:rsidRPr="00E41055">
        <w:rPr>
          <w:b/>
          <w:color w:val="2E74B5" w:themeColor="accent1" w:themeShade="BF"/>
          <w:sz w:val="20"/>
          <w:szCs w:val="20"/>
        </w:rPr>
        <w:t xml:space="preserve"> vœu.</w:t>
      </w:r>
    </w:p>
    <w:p w:rsidR="008C7BD0" w:rsidRDefault="008C7BD0" w:rsidP="008C7BD0">
      <w:pPr>
        <w:widowControl/>
        <w:numPr>
          <w:ilvl w:val="0"/>
          <w:numId w:val="2"/>
        </w:numPr>
        <w:autoSpaceDE/>
        <w:autoSpaceDN/>
        <w:spacing w:before="120" w:after="120" w:line="276" w:lineRule="auto"/>
        <w:ind w:left="426"/>
        <w:jc w:val="both"/>
        <w:rPr>
          <w:sz w:val="20"/>
          <w:szCs w:val="20"/>
        </w:rPr>
      </w:pPr>
      <w:r w:rsidRPr="00254989">
        <w:rPr>
          <w:b/>
          <w:sz w:val="20"/>
          <w:szCs w:val="20"/>
        </w:rPr>
        <w:t>Vous renvoyez la fiche de vœux</w:t>
      </w:r>
      <w:r w:rsidRPr="00254989">
        <w:rPr>
          <w:sz w:val="20"/>
          <w:szCs w:val="20"/>
        </w:rPr>
        <w:t xml:space="preserve"> </w:t>
      </w:r>
      <w:r w:rsidRPr="00254989">
        <w:rPr>
          <w:b/>
          <w:sz w:val="20"/>
          <w:szCs w:val="20"/>
        </w:rPr>
        <w:t xml:space="preserve">au format EXCEL </w:t>
      </w:r>
      <w:r>
        <w:rPr>
          <w:b/>
          <w:sz w:val="20"/>
          <w:szCs w:val="20"/>
        </w:rPr>
        <w:t>UNIQUEMENT</w:t>
      </w:r>
      <w:r w:rsidRPr="00254989">
        <w:rPr>
          <w:sz w:val="20"/>
          <w:szCs w:val="20"/>
        </w:rPr>
        <w:t xml:space="preserve"> </w:t>
      </w:r>
    </w:p>
    <w:p w:rsidR="008C7BD0" w:rsidRPr="00E41055" w:rsidRDefault="008C7BD0" w:rsidP="008C7BD0">
      <w:pPr>
        <w:widowControl/>
        <w:numPr>
          <w:ilvl w:val="0"/>
          <w:numId w:val="2"/>
        </w:numPr>
        <w:autoSpaceDE/>
        <w:autoSpaceDN/>
        <w:spacing w:before="120" w:after="120" w:line="276" w:lineRule="auto"/>
        <w:ind w:left="426"/>
        <w:jc w:val="both"/>
        <w:rPr>
          <w:color w:val="2E74B5" w:themeColor="accent1" w:themeShade="BF"/>
          <w:sz w:val="20"/>
          <w:szCs w:val="20"/>
        </w:rPr>
      </w:pPr>
      <w:r>
        <w:rPr>
          <w:sz w:val="20"/>
          <w:szCs w:val="20"/>
        </w:rPr>
        <w:t xml:space="preserve">Cet envoi se fait par courriel </w:t>
      </w:r>
      <w:r w:rsidRPr="005926D2">
        <w:rPr>
          <w:b/>
          <w:sz w:val="20"/>
          <w:szCs w:val="20"/>
        </w:rPr>
        <w:t>UNIQUEMENT</w:t>
      </w:r>
      <w:r>
        <w:rPr>
          <w:sz w:val="20"/>
          <w:szCs w:val="20"/>
        </w:rPr>
        <w:t xml:space="preserve"> avec la fiche </w:t>
      </w:r>
      <w:r w:rsidRPr="00254989">
        <w:rPr>
          <w:b/>
          <w:sz w:val="20"/>
          <w:szCs w:val="20"/>
        </w:rPr>
        <w:t>en pièce jointe</w:t>
      </w:r>
      <w:r w:rsidRPr="00254989">
        <w:rPr>
          <w:sz w:val="20"/>
          <w:szCs w:val="20"/>
        </w:rPr>
        <w:t xml:space="preserve"> </w:t>
      </w:r>
      <w:r w:rsidRPr="00254989">
        <w:rPr>
          <w:sz w:val="20"/>
          <w:szCs w:val="20"/>
          <w:u w:val="single"/>
        </w:rPr>
        <w:t>à l'adresse suivante</w:t>
      </w:r>
      <w:r w:rsidRPr="00254989">
        <w:rPr>
          <w:sz w:val="20"/>
          <w:szCs w:val="20"/>
        </w:rPr>
        <w:t xml:space="preserve"> :  </w:t>
      </w:r>
      <w:hyperlink r:id="rId8" w:history="1">
        <w:r w:rsidRPr="00254989">
          <w:rPr>
            <w:color w:val="0563C1" w:themeColor="hyperlink"/>
            <w:sz w:val="20"/>
            <w:szCs w:val="20"/>
            <w:u w:val="single"/>
          </w:rPr>
          <w:t>mouvementintra-ia63@ac-clermont.fr</w:t>
        </w:r>
      </w:hyperlink>
      <w:r w:rsidRPr="00254989">
        <w:rPr>
          <w:sz w:val="20"/>
          <w:szCs w:val="20"/>
        </w:rPr>
        <w:t xml:space="preserve">  </w:t>
      </w:r>
      <w:r w:rsidRPr="00E41055">
        <w:rPr>
          <w:b/>
          <w:color w:val="2E74B5" w:themeColor="accent1" w:themeShade="BF"/>
          <w:sz w:val="20"/>
          <w:szCs w:val="20"/>
        </w:rPr>
        <w:t>du JEUDI 23 JUIN AU JEUDI 30 JUIN 2022, dernier délai.</w:t>
      </w:r>
    </w:p>
    <w:p w:rsidR="008C7BD0" w:rsidRDefault="008C7BD0" w:rsidP="008C7BD0">
      <w:pPr>
        <w:widowControl/>
        <w:numPr>
          <w:ilvl w:val="0"/>
          <w:numId w:val="2"/>
        </w:numPr>
        <w:autoSpaceDE/>
        <w:autoSpaceDN/>
        <w:spacing w:before="120" w:after="120" w:line="276" w:lineRule="auto"/>
        <w:ind w:left="426"/>
        <w:jc w:val="both"/>
        <w:rPr>
          <w:sz w:val="20"/>
          <w:szCs w:val="20"/>
        </w:rPr>
      </w:pPr>
      <w:r w:rsidRPr="00254989">
        <w:rPr>
          <w:sz w:val="20"/>
          <w:szCs w:val="20"/>
        </w:rPr>
        <w:t xml:space="preserve">Vous recevez un accusé de réception </w:t>
      </w:r>
      <w:r>
        <w:rPr>
          <w:sz w:val="20"/>
          <w:szCs w:val="20"/>
        </w:rPr>
        <w:t>sur votre</w:t>
      </w:r>
      <w:r w:rsidRPr="00254989">
        <w:rPr>
          <w:sz w:val="20"/>
          <w:szCs w:val="20"/>
        </w:rPr>
        <w:t xml:space="preserve"> mail</w:t>
      </w:r>
      <w:r>
        <w:rPr>
          <w:sz w:val="20"/>
          <w:szCs w:val="20"/>
        </w:rPr>
        <w:t xml:space="preserve"> professionnel </w:t>
      </w:r>
      <w:r w:rsidRPr="00254989">
        <w:rPr>
          <w:b/>
          <w:sz w:val="20"/>
          <w:szCs w:val="20"/>
        </w:rPr>
        <w:t>à conserver</w:t>
      </w:r>
      <w:r w:rsidRPr="00254989">
        <w:rPr>
          <w:sz w:val="20"/>
          <w:szCs w:val="20"/>
        </w:rPr>
        <w:t>.</w:t>
      </w:r>
    </w:p>
    <w:p w:rsidR="008C7BD0" w:rsidRPr="00254989" w:rsidRDefault="008C7BD0" w:rsidP="008C7BD0">
      <w:pPr>
        <w:widowControl/>
        <w:numPr>
          <w:ilvl w:val="0"/>
          <w:numId w:val="2"/>
        </w:numPr>
        <w:autoSpaceDE/>
        <w:autoSpaceDN/>
        <w:spacing w:before="120" w:after="120" w:line="276" w:lineRule="auto"/>
        <w:ind w:left="426"/>
        <w:jc w:val="both"/>
        <w:rPr>
          <w:sz w:val="20"/>
          <w:szCs w:val="20"/>
        </w:rPr>
      </w:pPr>
      <w:r>
        <w:rPr>
          <w:sz w:val="20"/>
          <w:szCs w:val="20"/>
        </w:rPr>
        <w:t>En cas d’erreur de saisie, vous recevrez sur votre</w:t>
      </w:r>
      <w:r w:rsidRPr="00254989">
        <w:rPr>
          <w:sz w:val="20"/>
          <w:szCs w:val="20"/>
        </w:rPr>
        <w:t xml:space="preserve"> mail</w:t>
      </w:r>
      <w:r>
        <w:rPr>
          <w:sz w:val="20"/>
          <w:szCs w:val="20"/>
        </w:rPr>
        <w:t xml:space="preserve"> professionnel un message vous précisant les numéros de postes manquants. Il faudra alors retourner la fiche corrigée en fonction. Si la fiche est correcte vous recevrez l’accusé de réception, si elle ne l’est toujours pas vous recevrez à nouveau un message d’erreur. Les fiches en erreur ne peuvent être traitées par le logiciel.</w:t>
      </w:r>
    </w:p>
    <w:p w:rsidR="008C7BD0" w:rsidRPr="00254989" w:rsidRDefault="008C7BD0" w:rsidP="008C7BD0">
      <w:pPr>
        <w:widowControl/>
        <w:autoSpaceDE/>
        <w:autoSpaceDN/>
        <w:spacing w:line="276" w:lineRule="auto"/>
        <w:ind w:left="426"/>
        <w:jc w:val="both"/>
        <w:rPr>
          <w:sz w:val="20"/>
          <w:szCs w:val="20"/>
        </w:rPr>
      </w:pPr>
    </w:p>
    <w:p w:rsidR="008C7BD0" w:rsidRPr="00254989" w:rsidRDefault="008C7BD0" w:rsidP="008C7BD0">
      <w:pPr>
        <w:spacing w:after="120" w:line="276" w:lineRule="auto"/>
        <w:jc w:val="both"/>
        <w:rPr>
          <w:sz w:val="20"/>
          <w:szCs w:val="20"/>
        </w:rPr>
      </w:pPr>
      <w:r w:rsidRPr="00254989">
        <w:rPr>
          <w:b/>
          <w:sz w:val="20"/>
          <w:szCs w:val="20"/>
          <w:u w:val="single"/>
        </w:rPr>
        <w:t>ATTENTION</w:t>
      </w:r>
      <w:r w:rsidRPr="00254989">
        <w:rPr>
          <w:b/>
          <w:sz w:val="20"/>
          <w:szCs w:val="20"/>
        </w:rPr>
        <w:t xml:space="preserve"> </w:t>
      </w:r>
      <w:r w:rsidRPr="00254989">
        <w:rPr>
          <w:sz w:val="20"/>
          <w:szCs w:val="20"/>
        </w:rPr>
        <w:t xml:space="preserve">:  </w:t>
      </w:r>
    </w:p>
    <w:p w:rsidR="008C7BD0" w:rsidRPr="00254989" w:rsidRDefault="008C7BD0" w:rsidP="008C7BD0">
      <w:pPr>
        <w:widowControl/>
        <w:numPr>
          <w:ilvl w:val="0"/>
          <w:numId w:val="4"/>
        </w:numPr>
        <w:overflowPunct w:val="0"/>
        <w:adjustRightInd w:val="0"/>
        <w:spacing w:line="276" w:lineRule="auto"/>
        <w:jc w:val="both"/>
        <w:textAlignment w:val="baseline"/>
        <w:rPr>
          <w:i/>
          <w:iCs/>
          <w:sz w:val="20"/>
          <w:szCs w:val="20"/>
        </w:rPr>
      </w:pPr>
      <w:r w:rsidRPr="00254989">
        <w:rPr>
          <w:sz w:val="20"/>
          <w:szCs w:val="20"/>
        </w:rPr>
        <w:t xml:space="preserve">Sur la feuille EXCEL, seuls les champs à saisir sont accessibles. Afin de ne pas perturber l'affichage </w:t>
      </w:r>
      <w:r>
        <w:rPr>
          <w:sz w:val="20"/>
          <w:szCs w:val="20"/>
        </w:rPr>
        <w:t xml:space="preserve">automatique </w:t>
      </w:r>
      <w:r w:rsidRPr="00254989">
        <w:rPr>
          <w:sz w:val="20"/>
          <w:szCs w:val="20"/>
        </w:rPr>
        <w:t>des informations liées aux postes, merci de NE PAS FAIRE de copier/coller sur les numéros de postes. En cas d'affichage perturbé, il est préférable de sortir du fichier sans enregistrer et de recommencer votre saisie, en tapant les numéros.</w:t>
      </w:r>
    </w:p>
    <w:p w:rsidR="008C7BD0" w:rsidRPr="00254989" w:rsidRDefault="008C7BD0" w:rsidP="008C7BD0">
      <w:pPr>
        <w:widowControl/>
        <w:numPr>
          <w:ilvl w:val="0"/>
          <w:numId w:val="4"/>
        </w:numPr>
        <w:overflowPunct w:val="0"/>
        <w:adjustRightInd w:val="0"/>
        <w:spacing w:before="120"/>
        <w:ind w:left="714" w:hanging="357"/>
        <w:jc w:val="both"/>
        <w:textAlignment w:val="baseline"/>
        <w:rPr>
          <w:b/>
          <w:i/>
          <w:iCs/>
          <w:sz w:val="20"/>
          <w:szCs w:val="20"/>
        </w:rPr>
      </w:pPr>
      <w:r w:rsidRPr="00254989">
        <w:rPr>
          <w:sz w:val="20"/>
          <w:szCs w:val="20"/>
        </w:rPr>
        <w:t xml:space="preserve">Il est </w:t>
      </w:r>
      <w:r w:rsidRPr="00254989">
        <w:rPr>
          <w:b/>
          <w:sz w:val="20"/>
          <w:szCs w:val="20"/>
        </w:rPr>
        <w:t>IMPERATIF</w:t>
      </w:r>
      <w:r w:rsidRPr="00254989">
        <w:rPr>
          <w:sz w:val="20"/>
          <w:szCs w:val="20"/>
        </w:rPr>
        <w:t xml:space="preserve"> </w:t>
      </w:r>
      <w:r w:rsidRPr="00254989">
        <w:rPr>
          <w:b/>
          <w:sz w:val="20"/>
          <w:szCs w:val="20"/>
        </w:rPr>
        <w:t>de renvoyer votre fichier EXCEL</w:t>
      </w:r>
      <w:r w:rsidRPr="00254989">
        <w:rPr>
          <w:sz w:val="20"/>
          <w:szCs w:val="20"/>
        </w:rPr>
        <w:t xml:space="preserve"> </w:t>
      </w:r>
      <w:r w:rsidRPr="00254989">
        <w:rPr>
          <w:b/>
          <w:sz w:val="20"/>
          <w:szCs w:val="20"/>
          <w:u w:val="single"/>
        </w:rPr>
        <w:t>tel quel, au format .</w:t>
      </w:r>
      <w:proofErr w:type="spellStart"/>
      <w:r w:rsidRPr="00254989">
        <w:rPr>
          <w:b/>
          <w:sz w:val="20"/>
          <w:szCs w:val="20"/>
          <w:u w:val="single"/>
        </w:rPr>
        <w:t>xls</w:t>
      </w:r>
      <w:proofErr w:type="spellEnd"/>
      <w:r w:rsidRPr="00254989">
        <w:rPr>
          <w:b/>
          <w:sz w:val="20"/>
          <w:szCs w:val="20"/>
        </w:rPr>
        <w:t xml:space="preserve"> (pas de fichier .</w:t>
      </w:r>
      <w:proofErr w:type="spellStart"/>
      <w:r w:rsidRPr="00254989">
        <w:rPr>
          <w:b/>
          <w:sz w:val="20"/>
          <w:szCs w:val="20"/>
        </w:rPr>
        <w:t>pdf</w:t>
      </w:r>
      <w:proofErr w:type="spellEnd"/>
      <w:r w:rsidRPr="00254989">
        <w:rPr>
          <w:b/>
          <w:sz w:val="20"/>
          <w:szCs w:val="20"/>
        </w:rPr>
        <w:t>, .</w:t>
      </w:r>
      <w:proofErr w:type="spellStart"/>
      <w:r w:rsidRPr="00254989">
        <w:rPr>
          <w:b/>
          <w:sz w:val="20"/>
          <w:szCs w:val="20"/>
        </w:rPr>
        <w:t>ods</w:t>
      </w:r>
      <w:proofErr w:type="spellEnd"/>
      <w:r w:rsidRPr="00254989">
        <w:rPr>
          <w:b/>
          <w:sz w:val="20"/>
          <w:szCs w:val="20"/>
        </w:rPr>
        <w:t>, etc.).</w:t>
      </w:r>
    </w:p>
    <w:p w:rsidR="008C7BD0" w:rsidRDefault="008C7BD0" w:rsidP="008C7BD0">
      <w:pPr>
        <w:spacing w:after="120" w:line="480" w:lineRule="auto"/>
        <w:jc w:val="both"/>
        <w:rPr>
          <w:b/>
          <w:iCs/>
          <w:sz w:val="20"/>
          <w:szCs w:val="20"/>
        </w:rPr>
      </w:pPr>
    </w:p>
    <w:p w:rsidR="008C7BD0" w:rsidRDefault="008C7BD0" w:rsidP="000E783C">
      <w:pPr>
        <w:spacing w:after="120" w:line="480" w:lineRule="auto"/>
        <w:jc w:val="center"/>
        <w:rPr>
          <w:rFonts w:asciiTheme="majorHAnsi" w:eastAsia="Times New Roman" w:hAnsiTheme="majorHAnsi" w:cstheme="majorHAnsi"/>
          <w:snapToGrid w:val="0"/>
          <w:sz w:val="20"/>
          <w:szCs w:val="20"/>
        </w:rPr>
      </w:pPr>
      <w:r w:rsidRPr="00254989">
        <w:rPr>
          <w:b/>
          <w:iCs/>
          <w:sz w:val="20"/>
          <w:szCs w:val="20"/>
        </w:rPr>
        <w:t xml:space="preserve">En cas de difficultés de saisie des vœux et de renvoi de la </w:t>
      </w:r>
      <w:r w:rsidRPr="00254989">
        <w:rPr>
          <w:b/>
          <w:sz w:val="20"/>
          <w:szCs w:val="20"/>
        </w:rPr>
        <w:t>fiche des vœux EXCEL</w:t>
      </w:r>
      <w:r w:rsidRPr="00254989">
        <w:rPr>
          <w:b/>
          <w:iCs/>
          <w:sz w:val="20"/>
          <w:szCs w:val="20"/>
        </w:rPr>
        <w:br/>
        <w:t>vous pouvez contacter la cellule mouvement de la DDRH, UNIQUEMENT par mail, à l’adresse</w:t>
      </w:r>
      <w:r w:rsidRPr="00254989">
        <w:rPr>
          <w:b/>
          <w:iCs/>
          <w:sz w:val="20"/>
          <w:szCs w:val="20"/>
        </w:rPr>
        <w:br/>
      </w:r>
      <w:r w:rsidRPr="00254989">
        <w:rPr>
          <w:b/>
          <w:iCs/>
          <w:sz w:val="20"/>
          <w:szCs w:val="20"/>
          <w:u w:val="single"/>
        </w:rPr>
        <w:t>mouvementintra-ia63@ac-clermont.fr</w:t>
      </w:r>
    </w:p>
    <w:p w:rsidR="00D94DFB" w:rsidRDefault="00D94DFB"/>
    <w:sectPr w:rsidR="00D94DFB" w:rsidSect="008C7BD0">
      <w:headerReference w:type="default" r:id="rId9"/>
      <w:footerReference w:type="default" r:id="rId10"/>
      <w:pgSz w:w="11910" w:h="16840"/>
      <w:pgMar w:top="426" w:right="964" w:bottom="964" w:left="964" w:header="720" w:footer="1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8C" w:rsidRDefault="00A10C9A">
      <w:r>
        <w:separator/>
      </w:r>
    </w:p>
  </w:endnote>
  <w:endnote w:type="continuationSeparator" w:id="0">
    <w:p w:rsidR="00251D8C" w:rsidRDefault="00A1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DF" w:rsidRPr="00847039" w:rsidRDefault="008F40A9" w:rsidP="00C84E11">
    <w:pPr>
      <w:pStyle w:val="PieddePage"/>
      <w:spacing w:before="36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8C" w:rsidRDefault="00A10C9A">
      <w:r>
        <w:separator/>
      </w:r>
    </w:p>
  </w:footnote>
  <w:footnote w:type="continuationSeparator" w:id="0">
    <w:p w:rsidR="00251D8C" w:rsidRDefault="00A1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8F40A9"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D75"/>
    <w:multiLevelType w:val="hybridMultilevel"/>
    <w:tmpl w:val="128005BE"/>
    <w:lvl w:ilvl="0" w:tplc="040C0001">
      <w:start w:val="1"/>
      <w:numFmt w:val="bullet"/>
      <w:lvlText w:val=""/>
      <w:lvlJc w:val="left"/>
      <w:pPr>
        <w:ind w:left="2474"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15:restartNumberingAfterBreak="0">
    <w:nsid w:val="35AF3745"/>
    <w:multiLevelType w:val="hybridMultilevel"/>
    <w:tmpl w:val="1020F0A0"/>
    <w:lvl w:ilvl="0" w:tplc="040C0001">
      <w:start w:val="1"/>
      <w:numFmt w:val="bullet"/>
      <w:lvlText w:val=""/>
      <w:lvlJc w:val="left"/>
      <w:pPr>
        <w:ind w:left="2049" w:hanging="360"/>
      </w:pPr>
      <w:rPr>
        <w:rFonts w:ascii="Symbol" w:hAnsi="Symbol" w:hint="default"/>
      </w:rPr>
    </w:lvl>
    <w:lvl w:ilvl="1" w:tplc="040C0003" w:tentative="1">
      <w:start w:val="1"/>
      <w:numFmt w:val="bullet"/>
      <w:lvlText w:val="o"/>
      <w:lvlJc w:val="left"/>
      <w:pPr>
        <w:ind w:left="2769" w:hanging="360"/>
      </w:pPr>
      <w:rPr>
        <w:rFonts w:ascii="Courier New" w:hAnsi="Courier New" w:cs="Courier New" w:hint="default"/>
      </w:rPr>
    </w:lvl>
    <w:lvl w:ilvl="2" w:tplc="040C0005" w:tentative="1">
      <w:start w:val="1"/>
      <w:numFmt w:val="bullet"/>
      <w:lvlText w:val=""/>
      <w:lvlJc w:val="left"/>
      <w:pPr>
        <w:ind w:left="3489" w:hanging="360"/>
      </w:pPr>
      <w:rPr>
        <w:rFonts w:ascii="Wingdings" w:hAnsi="Wingdings" w:hint="default"/>
      </w:rPr>
    </w:lvl>
    <w:lvl w:ilvl="3" w:tplc="040C0001" w:tentative="1">
      <w:start w:val="1"/>
      <w:numFmt w:val="bullet"/>
      <w:lvlText w:val=""/>
      <w:lvlJc w:val="left"/>
      <w:pPr>
        <w:ind w:left="4209" w:hanging="360"/>
      </w:pPr>
      <w:rPr>
        <w:rFonts w:ascii="Symbol" w:hAnsi="Symbol" w:hint="default"/>
      </w:rPr>
    </w:lvl>
    <w:lvl w:ilvl="4" w:tplc="040C0003" w:tentative="1">
      <w:start w:val="1"/>
      <w:numFmt w:val="bullet"/>
      <w:lvlText w:val="o"/>
      <w:lvlJc w:val="left"/>
      <w:pPr>
        <w:ind w:left="4929" w:hanging="360"/>
      </w:pPr>
      <w:rPr>
        <w:rFonts w:ascii="Courier New" w:hAnsi="Courier New" w:cs="Courier New" w:hint="default"/>
      </w:rPr>
    </w:lvl>
    <w:lvl w:ilvl="5" w:tplc="040C0005" w:tentative="1">
      <w:start w:val="1"/>
      <w:numFmt w:val="bullet"/>
      <w:lvlText w:val=""/>
      <w:lvlJc w:val="left"/>
      <w:pPr>
        <w:ind w:left="5649" w:hanging="360"/>
      </w:pPr>
      <w:rPr>
        <w:rFonts w:ascii="Wingdings" w:hAnsi="Wingdings" w:hint="default"/>
      </w:rPr>
    </w:lvl>
    <w:lvl w:ilvl="6" w:tplc="040C0001" w:tentative="1">
      <w:start w:val="1"/>
      <w:numFmt w:val="bullet"/>
      <w:lvlText w:val=""/>
      <w:lvlJc w:val="left"/>
      <w:pPr>
        <w:ind w:left="6369" w:hanging="360"/>
      </w:pPr>
      <w:rPr>
        <w:rFonts w:ascii="Symbol" w:hAnsi="Symbol" w:hint="default"/>
      </w:rPr>
    </w:lvl>
    <w:lvl w:ilvl="7" w:tplc="040C0003" w:tentative="1">
      <w:start w:val="1"/>
      <w:numFmt w:val="bullet"/>
      <w:lvlText w:val="o"/>
      <w:lvlJc w:val="left"/>
      <w:pPr>
        <w:ind w:left="7089" w:hanging="360"/>
      </w:pPr>
      <w:rPr>
        <w:rFonts w:ascii="Courier New" w:hAnsi="Courier New" w:cs="Courier New" w:hint="default"/>
      </w:rPr>
    </w:lvl>
    <w:lvl w:ilvl="8" w:tplc="040C0005" w:tentative="1">
      <w:start w:val="1"/>
      <w:numFmt w:val="bullet"/>
      <w:lvlText w:val=""/>
      <w:lvlJc w:val="left"/>
      <w:pPr>
        <w:ind w:left="7809" w:hanging="360"/>
      </w:pPr>
      <w:rPr>
        <w:rFonts w:ascii="Wingdings" w:hAnsi="Wingdings" w:hint="default"/>
      </w:rPr>
    </w:lvl>
  </w:abstractNum>
  <w:abstractNum w:abstractNumId="2" w15:restartNumberingAfterBreak="0">
    <w:nsid w:val="400D6BD3"/>
    <w:multiLevelType w:val="hybridMultilevel"/>
    <w:tmpl w:val="BB822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5C17A1"/>
    <w:multiLevelType w:val="hybridMultilevel"/>
    <w:tmpl w:val="5C6870DA"/>
    <w:lvl w:ilvl="0" w:tplc="927874EE">
      <w:start w:val="1"/>
      <w:numFmt w:val="decimal"/>
      <w:lvlText w:val="%1."/>
      <w:lvlJc w:val="left"/>
      <w:pPr>
        <w:ind w:left="502" w:hanging="360"/>
      </w:pPr>
      <w:rPr>
        <w:rFonts w:hint="default"/>
        <w:b/>
        <w:color w:val="auto"/>
        <w:sz w:val="24"/>
        <w:szCs w:val="24"/>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D0"/>
    <w:rsid w:val="000E783C"/>
    <w:rsid w:val="00251D8C"/>
    <w:rsid w:val="00562BCA"/>
    <w:rsid w:val="008B58EC"/>
    <w:rsid w:val="008C7BD0"/>
    <w:rsid w:val="008F40A9"/>
    <w:rsid w:val="00A10C9A"/>
    <w:rsid w:val="00D93C3D"/>
    <w:rsid w:val="00D94DFB"/>
    <w:rsid w:val="00E41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1495"/>
  <w15:chartTrackingRefBased/>
  <w15:docId w15:val="{15A20D97-C7E2-428E-ABFF-E93DC887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7BD0"/>
    <w:pPr>
      <w:widowControl w:val="0"/>
      <w:autoSpaceDE w:val="0"/>
      <w:autoSpaceDN w:val="0"/>
      <w:spacing w:after="0" w:line="240" w:lineRule="auto"/>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7BD0"/>
    <w:pPr>
      <w:tabs>
        <w:tab w:val="center" w:pos="4513"/>
        <w:tab w:val="right" w:pos="9026"/>
      </w:tabs>
    </w:pPr>
  </w:style>
  <w:style w:type="character" w:customStyle="1" w:styleId="En-tteCar">
    <w:name w:val="En-tête Car"/>
    <w:basedOn w:val="Policepardfaut"/>
    <w:link w:val="En-tte"/>
    <w:uiPriority w:val="99"/>
    <w:rsid w:val="008C7BD0"/>
    <w:rPr>
      <w:rFonts w:ascii="Arial" w:hAnsi="Arial" w:cs="Arial"/>
    </w:rPr>
  </w:style>
  <w:style w:type="paragraph" w:customStyle="1" w:styleId="PieddePage">
    <w:name w:val="Pied de Page"/>
    <w:basedOn w:val="Normal"/>
    <w:link w:val="PieddePageCar"/>
    <w:qFormat/>
    <w:rsid w:val="008C7BD0"/>
    <w:pPr>
      <w:spacing w:line="161" w:lineRule="exact"/>
    </w:pPr>
    <w:rPr>
      <w:color w:val="939598"/>
      <w:sz w:val="14"/>
    </w:rPr>
  </w:style>
  <w:style w:type="character" w:customStyle="1" w:styleId="PieddePageCar">
    <w:name w:val="Pied de Page Car"/>
    <w:basedOn w:val="Policepardfaut"/>
    <w:link w:val="PieddePage"/>
    <w:rsid w:val="008C7BD0"/>
    <w:rPr>
      <w:rFonts w:ascii="Arial" w:hAnsi="Arial" w:cs="Arial"/>
      <w:color w:val="939598"/>
      <w:sz w:val="14"/>
    </w:rPr>
  </w:style>
  <w:style w:type="paragraph" w:styleId="Textedebulles">
    <w:name w:val="Balloon Text"/>
    <w:basedOn w:val="Normal"/>
    <w:link w:val="TextedebullesCar"/>
    <w:uiPriority w:val="99"/>
    <w:semiHidden/>
    <w:unhideWhenUsed/>
    <w:rsid w:val="00E410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1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vementintra-ia63@ac-clermont.fr" TargetMode="External"/><Relationship Id="rId3" Type="http://schemas.openxmlformats.org/officeDocument/2006/relationships/settings" Target="settings.xml"/><Relationship Id="rId7" Type="http://schemas.openxmlformats.org/officeDocument/2006/relationships/hyperlink" Target="mailto:mouvementintra-ia63@ac-clermont.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880</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Turlant</dc:creator>
  <cp:keywords/>
  <dc:description/>
  <cp:lastModifiedBy>Stephane Turlant</cp:lastModifiedBy>
  <cp:revision>6</cp:revision>
  <cp:lastPrinted>2022-06-22T14:00:00Z</cp:lastPrinted>
  <dcterms:created xsi:type="dcterms:W3CDTF">2022-06-22T13:19:00Z</dcterms:created>
  <dcterms:modified xsi:type="dcterms:W3CDTF">2022-06-23T13:52:00Z</dcterms:modified>
</cp:coreProperties>
</file>