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C4" w:rsidRPr="00FE1122" w:rsidRDefault="004B43C4" w:rsidP="002070B2">
      <w:pPr>
        <w:spacing w:after="0" w:line="260" w:lineRule="atLeast"/>
        <w:textAlignment w:val="baseline"/>
        <w:rPr>
          <w:rFonts w:ascii="Arial" w:eastAsia="Times New Roman" w:hAnsi="Arial" w:cs="Arial"/>
          <w:b/>
          <w:bCs/>
          <w:sz w:val="18"/>
          <w:szCs w:val="18"/>
          <w:bdr w:val="none" w:sz="0" w:space="0" w:color="auto" w:frame="1"/>
          <w:lang w:eastAsia="fr-FR"/>
        </w:rPr>
      </w:pPr>
      <w:bookmarkStart w:id="0" w:name="_GoBack"/>
      <w:bookmarkEnd w:id="0"/>
      <w:r w:rsidRPr="00FE1122">
        <w:rPr>
          <w:rFonts w:ascii="Arial" w:eastAsia="Times New Roman" w:hAnsi="Arial" w:cs="Arial"/>
          <w:b/>
          <w:bCs/>
          <w:sz w:val="18"/>
          <w:szCs w:val="18"/>
          <w:bdr w:val="none" w:sz="0" w:space="0" w:color="auto" w:frame="1"/>
          <w:lang w:eastAsia="fr-FR"/>
        </w:rPr>
        <w:t>Postes de médecins scolaires ouverts dans les départements de l’Allier, du Cantal, de la Haute-Loire et du Puy-de-Dôme :</w:t>
      </w:r>
    </w:p>
    <w:p w:rsidR="004B43C4" w:rsidRPr="00FE1122" w:rsidRDefault="004B43C4" w:rsidP="002070B2">
      <w:pPr>
        <w:spacing w:after="0" w:line="260" w:lineRule="atLeast"/>
        <w:textAlignment w:val="baseline"/>
        <w:rPr>
          <w:rFonts w:ascii="Arial" w:eastAsia="Times New Roman" w:hAnsi="Arial" w:cs="Arial"/>
          <w:sz w:val="18"/>
          <w:szCs w:val="18"/>
          <w:lang w:eastAsia="fr-FR"/>
        </w:rPr>
      </w:pPr>
    </w:p>
    <w:p w:rsidR="004B43C4" w:rsidRPr="00FE1122" w:rsidRDefault="004B43C4" w:rsidP="002070B2">
      <w:pPr>
        <w:numPr>
          <w:ilvl w:val="0"/>
          <w:numId w:val="1"/>
        </w:numPr>
        <w:tabs>
          <w:tab w:val="clear" w:pos="720"/>
          <w:tab w:val="num" w:pos="1080"/>
        </w:tabs>
        <w:spacing w:after="0" w:line="260" w:lineRule="atLeast"/>
        <w:ind w:left="360"/>
        <w:textAlignment w:val="baseline"/>
        <w:rPr>
          <w:rFonts w:ascii="Arial" w:eastAsia="Times New Roman" w:hAnsi="Arial" w:cs="Arial"/>
          <w:sz w:val="18"/>
          <w:szCs w:val="18"/>
          <w:lang w:eastAsia="fr-FR"/>
        </w:rPr>
      </w:pPr>
      <w:r w:rsidRPr="00FE1122">
        <w:rPr>
          <w:rFonts w:ascii="Arial" w:eastAsia="Times New Roman" w:hAnsi="Arial" w:cs="Arial"/>
          <w:sz w:val="18"/>
          <w:szCs w:val="18"/>
          <w:lang w:eastAsia="fr-FR"/>
        </w:rPr>
        <w:t xml:space="preserve">Formation : doctorat en médecine </w:t>
      </w:r>
    </w:p>
    <w:p w:rsidR="004B43C4" w:rsidRDefault="004B43C4" w:rsidP="002070B2">
      <w:pPr>
        <w:numPr>
          <w:ilvl w:val="0"/>
          <w:numId w:val="1"/>
        </w:numPr>
        <w:tabs>
          <w:tab w:val="clear" w:pos="720"/>
          <w:tab w:val="num" w:pos="1080"/>
        </w:tabs>
        <w:spacing w:after="0" w:line="260" w:lineRule="atLeast"/>
        <w:ind w:left="360"/>
        <w:textAlignment w:val="baseline"/>
        <w:rPr>
          <w:rFonts w:ascii="Arial" w:eastAsia="Times New Roman" w:hAnsi="Arial" w:cs="Arial"/>
          <w:sz w:val="18"/>
          <w:szCs w:val="18"/>
          <w:lang w:eastAsia="fr-FR"/>
        </w:rPr>
      </w:pPr>
      <w:r w:rsidRPr="00FE1122">
        <w:rPr>
          <w:rFonts w:ascii="Arial" w:eastAsia="Times New Roman" w:hAnsi="Arial" w:cs="Arial"/>
          <w:sz w:val="18"/>
          <w:szCs w:val="18"/>
          <w:lang w:eastAsia="fr-FR"/>
        </w:rPr>
        <w:t>Inscription à l'ordre des médecins obligatoire</w:t>
      </w:r>
    </w:p>
    <w:p w:rsidR="002070B2" w:rsidRPr="00FE1122" w:rsidRDefault="002070B2" w:rsidP="002070B2">
      <w:pPr>
        <w:spacing w:after="0" w:line="260" w:lineRule="atLeast"/>
        <w:ind w:left="360"/>
        <w:textAlignment w:val="baseline"/>
        <w:rPr>
          <w:rFonts w:ascii="Arial" w:eastAsia="Times New Roman" w:hAnsi="Arial" w:cs="Arial"/>
          <w:sz w:val="18"/>
          <w:szCs w:val="18"/>
          <w:lang w:eastAsia="fr-FR"/>
        </w:rPr>
      </w:pPr>
    </w:p>
    <w:p w:rsidR="004B43C4" w:rsidRPr="00ED44C4" w:rsidRDefault="004B43C4" w:rsidP="002070B2">
      <w:pPr>
        <w:numPr>
          <w:ilvl w:val="0"/>
          <w:numId w:val="1"/>
        </w:numPr>
        <w:tabs>
          <w:tab w:val="clear" w:pos="720"/>
          <w:tab w:val="num" w:pos="1080"/>
        </w:tabs>
        <w:spacing w:after="0" w:line="240" w:lineRule="auto"/>
        <w:ind w:left="360"/>
        <w:textAlignment w:val="baseline"/>
        <w:rPr>
          <w:rFonts w:ascii="Arial" w:eastAsia="Times New Roman" w:hAnsi="Arial" w:cs="Arial"/>
          <w:sz w:val="18"/>
          <w:szCs w:val="18"/>
          <w:lang w:eastAsia="fr-FR"/>
        </w:rPr>
      </w:pPr>
      <w:r w:rsidRPr="00FE1122">
        <w:rPr>
          <w:rFonts w:ascii="Arial" w:eastAsia="Times New Roman" w:hAnsi="Arial" w:cs="Arial"/>
          <w:sz w:val="18"/>
          <w:szCs w:val="18"/>
          <w:lang w:eastAsia="fr-FR"/>
        </w:rPr>
        <w:t>L</w:t>
      </w:r>
      <w:r w:rsidRPr="00ED44C4">
        <w:rPr>
          <w:rFonts w:ascii="Arial" w:eastAsia="Times New Roman" w:hAnsi="Arial" w:cs="Arial"/>
          <w:sz w:val="18"/>
          <w:szCs w:val="18"/>
          <w:lang w:eastAsia="fr-FR"/>
        </w:rPr>
        <w:t>e médecin apporte son expertise médicale en matière de prévention individuelle et collective, auprès des inspecteurs de l'éducation nationale, des directeurs d'école, des chefs d'établissement et de la communauté éducative de son secteur d'intervention, des jeunes scolarisés et de leurs parents.</w:t>
      </w:r>
    </w:p>
    <w:p w:rsidR="004B43C4" w:rsidRDefault="004B43C4" w:rsidP="002070B2">
      <w:pPr>
        <w:spacing w:after="0" w:line="240" w:lineRule="auto"/>
        <w:ind w:left="360"/>
        <w:rPr>
          <w:rFonts w:ascii="Arial" w:eastAsia="Times New Roman" w:hAnsi="Arial" w:cs="Arial"/>
          <w:sz w:val="18"/>
          <w:szCs w:val="18"/>
          <w:lang w:eastAsia="fr-FR"/>
        </w:rPr>
      </w:pPr>
      <w:r w:rsidRPr="00ED44C4">
        <w:rPr>
          <w:rFonts w:ascii="Arial" w:eastAsia="Times New Roman" w:hAnsi="Arial" w:cs="Arial"/>
          <w:sz w:val="18"/>
          <w:szCs w:val="18"/>
          <w:lang w:eastAsia="fr-FR"/>
        </w:rPr>
        <w:t>Le médecin de l'éducation nationale exerce sur un territoire géographique comprenant des établissements d'enseignement scolaire des premier et second degrés.</w:t>
      </w:r>
    </w:p>
    <w:p w:rsidR="002070B2" w:rsidRPr="00ED44C4" w:rsidRDefault="002070B2" w:rsidP="002070B2">
      <w:pPr>
        <w:spacing w:after="0" w:line="240" w:lineRule="auto"/>
        <w:ind w:left="360"/>
        <w:rPr>
          <w:rFonts w:ascii="Arial" w:eastAsia="Times New Roman" w:hAnsi="Arial" w:cs="Arial"/>
          <w:sz w:val="18"/>
          <w:szCs w:val="18"/>
          <w:lang w:eastAsia="fr-FR"/>
        </w:rPr>
      </w:pPr>
    </w:p>
    <w:p w:rsidR="004B43C4" w:rsidRPr="00FE1122" w:rsidRDefault="004B43C4" w:rsidP="002070B2">
      <w:pPr>
        <w:numPr>
          <w:ilvl w:val="0"/>
          <w:numId w:val="1"/>
        </w:numPr>
        <w:tabs>
          <w:tab w:val="clear" w:pos="720"/>
          <w:tab w:val="num" w:pos="1080"/>
        </w:tabs>
        <w:spacing w:after="0" w:line="260" w:lineRule="atLeast"/>
        <w:ind w:left="360"/>
        <w:textAlignment w:val="baseline"/>
        <w:rPr>
          <w:rFonts w:ascii="Arial" w:hAnsi="Arial" w:cs="Arial"/>
          <w:sz w:val="18"/>
          <w:szCs w:val="18"/>
        </w:rPr>
      </w:pPr>
      <w:r w:rsidRPr="00FE1122">
        <w:rPr>
          <w:rFonts w:ascii="Arial" w:eastAsia="Times New Roman" w:hAnsi="Arial" w:cs="Arial"/>
          <w:sz w:val="18"/>
          <w:szCs w:val="18"/>
          <w:lang w:eastAsia="fr-FR"/>
        </w:rPr>
        <w:t>Il est chargé d’un secteur d’intervention sur lequel il contribue au bien-être physique, mental et social des élèves.</w:t>
      </w:r>
    </w:p>
    <w:p w:rsidR="004B43C4" w:rsidRDefault="004B43C4" w:rsidP="002070B2">
      <w:pPr>
        <w:numPr>
          <w:ilvl w:val="0"/>
          <w:numId w:val="1"/>
        </w:numPr>
        <w:tabs>
          <w:tab w:val="clear" w:pos="720"/>
          <w:tab w:val="num" w:pos="1080"/>
        </w:tabs>
        <w:spacing w:after="0" w:line="260" w:lineRule="atLeast"/>
        <w:ind w:left="360"/>
        <w:textAlignment w:val="baseline"/>
        <w:rPr>
          <w:rFonts w:ascii="Arial" w:hAnsi="Arial" w:cs="Arial"/>
          <w:sz w:val="18"/>
          <w:szCs w:val="18"/>
        </w:rPr>
      </w:pPr>
      <w:r w:rsidRPr="00FE1122">
        <w:rPr>
          <w:rFonts w:ascii="Arial" w:eastAsia="Times New Roman" w:hAnsi="Arial" w:cs="Arial"/>
          <w:sz w:val="18"/>
          <w:szCs w:val="18"/>
          <w:lang w:eastAsia="fr-FR"/>
        </w:rPr>
        <w:t>L</w:t>
      </w:r>
      <w:r w:rsidRPr="00FE1122">
        <w:rPr>
          <w:rFonts w:ascii="Arial" w:hAnsi="Arial" w:cs="Arial"/>
          <w:sz w:val="18"/>
          <w:szCs w:val="18"/>
        </w:rPr>
        <w:t xml:space="preserve">e médecin de l’Education nationale </w:t>
      </w:r>
      <w:r w:rsidRPr="00FE1122">
        <w:rPr>
          <w:rStyle w:val="miseenevidenceprononce"/>
          <w:rFonts w:ascii="Arial" w:hAnsi="Arial" w:cs="Arial"/>
          <w:bCs/>
          <w:sz w:val="18"/>
          <w:szCs w:val="18"/>
          <w:bdr w:val="none" w:sz="0" w:space="0" w:color="auto" w:frame="1"/>
        </w:rPr>
        <w:t>est chargé des actions de prévention individuelle et collective et de promotion de la santé</w:t>
      </w:r>
      <w:r w:rsidR="002070B2">
        <w:rPr>
          <w:rFonts w:ascii="Arial" w:hAnsi="Arial" w:cs="Arial"/>
          <w:sz w:val="18"/>
          <w:szCs w:val="18"/>
        </w:rPr>
        <w:t>.</w:t>
      </w:r>
    </w:p>
    <w:p w:rsidR="00FE1122" w:rsidRDefault="002070B2" w:rsidP="002070B2">
      <w:pPr>
        <w:numPr>
          <w:ilvl w:val="0"/>
          <w:numId w:val="1"/>
        </w:numPr>
        <w:tabs>
          <w:tab w:val="clear" w:pos="720"/>
          <w:tab w:val="num" w:pos="1080"/>
        </w:tabs>
        <w:spacing w:after="0" w:line="260" w:lineRule="atLeast"/>
        <w:ind w:left="360"/>
        <w:textAlignment w:val="baseline"/>
        <w:rPr>
          <w:rFonts w:ascii="Arial" w:hAnsi="Arial" w:cs="Arial"/>
          <w:sz w:val="18"/>
          <w:szCs w:val="18"/>
        </w:rPr>
      </w:pPr>
      <w:r>
        <w:rPr>
          <w:rFonts w:ascii="Arial" w:hAnsi="Arial" w:cs="Arial"/>
          <w:sz w:val="18"/>
          <w:szCs w:val="18"/>
        </w:rPr>
        <w:t xml:space="preserve">Il mène </w:t>
      </w:r>
      <w:r w:rsidRPr="002070B2">
        <w:rPr>
          <w:rFonts w:ascii="Arial" w:hAnsi="Arial" w:cs="Arial"/>
          <w:sz w:val="18"/>
          <w:szCs w:val="18"/>
        </w:rPr>
        <w:t>ces actions auprès de l’ensemble des élèves, de la maternelle jusqu’au lycée et œuvre pour leur réussite scolaire en lien avec l’ensemble de la communauté éducative et les familles</w:t>
      </w:r>
    </w:p>
    <w:p w:rsidR="002070B2" w:rsidRPr="002070B2" w:rsidRDefault="002070B2" w:rsidP="002070B2">
      <w:pPr>
        <w:numPr>
          <w:ilvl w:val="0"/>
          <w:numId w:val="1"/>
        </w:numPr>
        <w:tabs>
          <w:tab w:val="clear" w:pos="720"/>
          <w:tab w:val="num" w:pos="1080"/>
        </w:tabs>
        <w:spacing w:after="0" w:line="260" w:lineRule="atLeast"/>
        <w:ind w:left="360"/>
        <w:textAlignment w:val="baseline"/>
        <w:rPr>
          <w:rFonts w:ascii="Arial" w:hAnsi="Arial" w:cs="Arial"/>
          <w:sz w:val="18"/>
          <w:szCs w:val="18"/>
        </w:rPr>
      </w:pPr>
      <w:r>
        <w:rPr>
          <w:rFonts w:ascii="Arial" w:hAnsi="Arial" w:cs="Arial"/>
          <w:sz w:val="18"/>
          <w:szCs w:val="18"/>
        </w:rPr>
        <w:t>Le m</w:t>
      </w:r>
      <w:r w:rsidRPr="00FE1122">
        <w:rPr>
          <w:rFonts w:ascii="Arial" w:eastAsia="Times New Roman" w:hAnsi="Arial" w:cs="Arial"/>
          <w:sz w:val="18"/>
          <w:szCs w:val="18"/>
          <w:lang w:eastAsia="fr-FR"/>
        </w:rPr>
        <w:t>édecin de l'éducation nationale réalise des visites médicales afin de mettre en place des actes de prévention nécessaires au suivi des élèves,</w:t>
      </w:r>
    </w:p>
    <w:p w:rsidR="002070B2" w:rsidRPr="002070B2" w:rsidRDefault="002070B2" w:rsidP="002070B2">
      <w:pPr>
        <w:numPr>
          <w:ilvl w:val="0"/>
          <w:numId w:val="1"/>
        </w:numPr>
        <w:tabs>
          <w:tab w:val="clear" w:pos="720"/>
          <w:tab w:val="num" w:pos="1080"/>
        </w:tabs>
        <w:spacing w:after="0" w:line="260" w:lineRule="atLeast"/>
        <w:ind w:left="360"/>
        <w:textAlignment w:val="baseline"/>
        <w:rPr>
          <w:rFonts w:ascii="Arial" w:hAnsi="Arial" w:cs="Arial"/>
          <w:sz w:val="18"/>
          <w:szCs w:val="18"/>
        </w:rPr>
      </w:pPr>
      <w:r>
        <w:rPr>
          <w:rFonts w:ascii="Arial" w:eastAsia="Times New Roman" w:hAnsi="Arial" w:cs="Arial"/>
          <w:sz w:val="18"/>
          <w:szCs w:val="18"/>
          <w:lang w:eastAsia="fr-FR"/>
        </w:rPr>
        <w:t>Il participe au</w:t>
      </w:r>
      <w:r w:rsidRPr="00ED44C4">
        <w:rPr>
          <w:rFonts w:ascii="Arial" w:eastAsia="Times New Roman" w:hAnsi="Arial" w:cs="Arial"/>
          <w:sz w:val="18"/>
          <w:szCs w:val="18"/>
          <w:lang w:eastAsia="fr-FR"/>
        </w:rPr>
        <w:t xml:space="preserve"> </w:t>
      </w:r>
      <w:r w:rsidRPr="00FE1122">
        <w:rPr>
          <w:rFonts w:ascii="Arial" w:eastAsia="Times New Roman" w:hAnsi="Arial" w:cs="Arial"/>
          <w:sz w:val="18"/>
          <w:szCs w:val="18"/>
          <w:lang w:eastAsia="fr-FR"/>
        </w:rPr>
        <w:t>bilan de la sixième année</w:t>
      </w:r>
    </w:p>
    <w:p w:rsidR="002070B2" w:rsidRPr="002070B2" w:rsidRDefault="002070B2" w:rsidP="002070B2">
      <w:pPr>
        <w:numPr>
          <w:ilvl w:val="0"/>
          <w:numId w:val="1"/>
        </w:numPr>
        <w:tabs>
          <w:tab w:val="clear" w:pos="720"/>
          <w:tab w:val="num" w:pos="1080"/>
        </w:tabs>
        <w:spacing w:after="0" w:line="260" w:lineRule="atLeast"/>
        <w:ind w:left="360"/>
        <w:textAlignment w:val="baseline"/>
        <w:rPr>
          <w:rFonts w:ascii="Arial" w:hAnsi="Arial" w:cs="Arial"/>
          <w:sz w:val="18"/>
          <w:szCs w:val="18"/>
        </w:rPr>
      </w:pPr>
      <w:r>
        <w:rPr>
          <w:rFonts w:ascii="Arial" w:eastAsia="Times New Roman" w:hAnsi="Arial" w:cs="Arial"/>
          <w:sz w:val="18"/>
          <w:szCs w:val="18"/>
          <w:lang w:eastAsia="fr-FR"/>
        </w:rPr>
        <w:t xml:space="preserve">Il </w:t>
      </w:r>
      <w:r w:rsidRPr="00FE1122">
        <w:rPr>
          <w:rFonts w:ascii="Arial" w:eastAsia="Times New Roman" w:hAnsi="Arial" w:cs="Arial"/>
          <w:sz w:val="18"/>
          <w:szCs w:val="18"/>
          <w:lang w:eastAsia="fr-FR"/>
        </w:rPr>
        <w:t xml:space="preserve">réalise </w:t>
      </w:r>
      <w:r w:rsidRPr="002070B2">
        <w:rPr>
          <w:rFonts w:ascii="Arial" w:eastAsia="Times New Roman" w:hAnsi="Arial" w:cs="Arial"/>
          <w:sz w:val="18"/>
          <w:szCs w:val="18"/>
          <w:lang w:eastAsia="fr-FR"/>
        </w:rPr>
        <w:t>l</w:t>
      </w:r>
      <w:r w:rsidRPr="00ED44C4">
        <w:rPr>
          <w:rFonts w:ascii="Arial" w:eastAsia="Times New Roman" w:hAnsi="Arial" w:cs="Arial"/>
          <w:bCs/>
          <w:sz w:val="18"/>
          <w:szCs w:val="18"/>
          <w:lang w:eastAsia="fr-FR"/>
        </w:rPr>
        <w:t>a visite médicale préalable à l'affectation de l'élève mineur aux travaux réglementés</w:t>
      </w:r>
    </w:p>
    <w:p w:rsidR="002070B2" w:rsidRDefault="002070B2" w:rsidP="002070B2">
      <w:pPr>
        <w:pStyle w:val="Paragraphedeliste"/>
        <w:numPr>
          <w:ilvl w:val="0"/>
          <w:numId w:val="7"/>
        </w:numPr>
        <w:spacing w:after="0" w:line="240" w:lineRule="auto"/>
        <w:ind w:left="360"/>
        <w:rPr>
          <w:rFonts w:ascii="Arial" w:eastAsia="Times New Roman" w:hAnsi="Arial" w:cs="Arial"/>
          <w:sz w:val="18"/>
          <w:szCs w:val="18"/>
          <w:lang w:eastAsia="fr-FR"/>
        </w:rPr>
      </w:pPr>
      <w:r w:rsidRPr="002070B2">
        <w:rPr>
          <w:rFonts w:ascii="Arial" w:eastAsia="Times New Roman" w:hAnsi="Arial" w:cs="Arial"/>
          <w:bCs/>
          <w:sz w:val="18"/>
          <w:szCs w:val="18"/>
          <w:lang w:eastAsia="fr-FR"/>
        </w:rPr>
        <w:t>Il app</w:t>
      </w:r>
      <w:r w:rsidRPr="002070B2">
        <w:rPr>
          <w:rFonts w:ascii="Arial" w:eastAsia="Times New Roman" w:hAnsi="Arial" w:cs="Arial"/>
          <w:sz w:val="18"/>
          <w:szCs w:val="18"/>
          <w:lang w:eastAsia="fr-FR"/>
        </w:rPr>
        <w:t>orte son analyse</w:t>
      </w:r>
      <w:r w:rsidRPr="00FE1122">
        <w:rPr>
          <w:rFonts w:ascii="Arial" w:eastAsia="Times New Roman" w:hAnsi="Arial" w:cs="Arial"/>
          <w:sz w:val="18"/>
          <w:szCs w:val="18"/>
          <w:lang w:eastAsia="fr-FR"/>
        </w:rPr>
        <w:t xml:space="preserve"> spécifique à </w:t>
      </w:r>
      <w:r w:rsidRPr="00ED44C4">
        <w:rPr>
          <w:rFonts w:ascii="Arial" w:eastAsia="Times New Roman" w:hAnsi="Arial" w:cs="Arial"/>
          <w:sz w:val="18"/>
          <w:szCs w:val="18"/>
          <w:lang w:eastAsia="fr-FR"/>
        </w:rPr>
        <w:t>l'étude des situations d'élèves à besoins particuliers et propose son conseil technique dans l'élaboration des procédures destinée</w:t>
      </w:r>
      <w:r w:rsidRPr="00FE1122">
        <w:rPr>
          <w:rFonts w:ascii="Arial" w:eastAsia="Times New Roman" w:hAnsi="Arial" w:cs="Arial"/>
          <w:sz w:val="18"/>
          <w:szCs w:val="18"/>
          <w:lang w:eastAsia="fr-FR"/>
        </w:rPr>
        <w:t xml:space="preserve">s à faciliter la scolarisation : </w:t>
      </w:r>
    </w:p>
    <w:p w:rsidR="002070B2" w:rsidRPr="00FE1122" w:rsidRDefault="002070B2" w:rsidP="002070B2">
      <w:pPr>
        <w:pStyle w:val="Paragraphedeliste"/>
        <w:spacing w:after="0" w:line="240" w:lineRule="auto"/>
        <w:ind w:left="360"/>
        <w:rPr>
          <w:rFonts w:ascii="Arial" w:eastAsia="Times New Roman" w:hAnsi="Arial" w:cs="Arial"/>
          <w:sz w:val="18"/>
          <w:szCs w:val="18"/>
          <w:lang w:eastAsia="fr-FR"/>
        </w:rPr>
      </w:pPr>
    </w:p>
    <w:p w:rsidR="002070B2" w:rsidRPr="002070B2" w:rsidRDefault="002070B2" w:rsidP="002070B2">
      <w:pPr>
        <w:pStyle w:val="Paragraphedeliste"/>
        <w:numPr>
          <w:ilvl w:val="1"/>
          <w:numId w:val="7"/>
        </w:numPr>
        <w:spacing w:after="0" w:line="240" w:lineRule="auto"/>
        <w:rPr>
          <w:rFonts w:ascii="Arial" w:eastAsia="Times New Roman" w:hAnsi="Arial" w:cs="Arial"/>
          <w:sz w:val="18"/>
          <w:szCs w:val="18"/>
          <w:lang w:eastAsia="fr-FR"/>
        </w:rPr>
      </w:pPr>
      <w:r w:rsidRPr="00FE1122">
        <w:rPr>
          <w:rFonts w:ascii="Arial" w:eastAsia="Times New Roman" w:hAnsi="Arial" w:cs="Arial"/>
          <w:sz w:val="18"/>
          <w:szCs w:val="18"/>
          <w:lang w:eastAsia="fr-FR"/>
        </w:rPr>
        <w:t xml:space="preserve">projet d’accueil individualisé (PAI), </w:t>
      </w:r>
    </w:p>
    <w:p w:rsidR="002070B2" w:rsidRPr="00FE1122" w:rsidRDefault="002070B2" w:rsidP="002070B2">
      <w:pPr>
        <w:pStyle w:val="Paragraphedeliste"/>
        <w:numPr>
          <w:ilvl w:val="1"/>
          <w:numId w:val="7"/>
        </w:numPr>
        <w:spacing w:after="0" w:line="240" w:lineRule="auto"/>
        <w:rPr>
          <w:rFonts w:ascii="Arial" w:eastAsia="Times New Roman" w:hAnsi="Arial" w:cs="Arial"/>
          <w:sz w:val="18"/>
          <w:szCs w:val="18"/>
          <w:lang w:eastAsia="fr-FR"/>
        </w:rPr>
      </w:pPr>
      <w:r w:rsidRPr="00FE1122">
        <w:rPr>
          <w:rFonts w:ascii="Arial" w:eastAsia="Times New Roman" w:hAnsi="Arial" w:cs="Arial"/>
          <w:sz w:val="18"/>
          <w:szCs w:val="18"/>
          <w:lang w:eastAsia="fr-FR"/>
        </w:rPr>
        <w:t xml:space="preserve">il </w:t>
      </w:r>
      <w:r w:rsidRPr="00ED44C4">
        <w:rPr>
          <w:rFonts w:ascii="Arial" w:eastAsia="Times New Roman" w:hAnsi="Arial" w:cs="Arial"/>
          <w:sz w:val="18"/>
          <w:szCs w:val="18"/>
          <w:lang w:eastAsia="fr-FR"/>
        </w:rPr>
        <w:t>participe à la réflexion sur les conditions de scolarisation de l'élève en situation de handicap</w:t>
      </w:r>
      <w:r w:rsidRPr="00FE1122">
        <w:rPr>
          <w:rFonts w:ascii="Arial" w:eastAsia="Times New Roman" w:hAnsi="Arial" w:cs="Arial"/>
          <w:sz w:val="18"/>
          <w:szCs w:val="18"/>
          <w:lang w:eastAsia="fr-FR"/>
        </w:rPr>
        <w:t xml:space="preserve"> dans le cadre de l’équipe de suivi de scolarisation</w:t>
      </w:r>
    </w:p>
    <w:p w:rsidR="002070B2" w:rsidRPr="00FE1122" w:rsidRDefault="002070B2" w:rsidP="002070B2">
      <w:pPr>
        <w:pStyle w:val="Paragraphedeliste"/>
        <w:numPr>
          <w:ilvl w:val="1"/>
          <w:numId w:val="7"/>
        </w:numPr>
        <w:spacing w:after="0" w:line="240" w:lineRule="auto"/>
        <w:rPr>
          <w:rFonts w:ascii="Arial" w:eastAsia="Times New Roman" w:hAnsi="Arial" w:cs="Arial"/>
          <w:sz w:val="18"/>
          <w:szCs w:val="18"/>
          <w:lang w:eastAsia="fr-FR"/>
        </w:rPr>
      </w:pPr>
      <w:r w:rsidRPr="00FE1122">
        <w:rPr>
          <w:rFonts w:ascii="Arial" w:eastAsia="Times New Roman" w:hAnsi="Arial" w:cs="Arial"/>
          <w:sz w:val="18"/>
          <w:szCs w:val="18"/>
          <w:lang w:eastAsia="fr-FR"/>
        </w:rPr>
        <w:t xml:space="preserve">il peut donner son avis pour </w:t>
      </w:r>
      <w:r w:rsidRPr="00ED44C4">
        <w:rPr>
          <w:rFonts w:ascii="Arial" w:eastAsia="Times New Roman" w:hAnsi="Arial" w:cs="Arial"/>
          <w:sz w:val="18"/>
          <w:szCs w:val="18"/>
          <w:lang w:eastAsia="fr-FR"/>
        </w:rPr>
        <w:t>la mise en œuvre des périodes de formation en milieu professionnel ;</w:t>
      </w:r>
      <w:r w:rsidRPr="00FE1122">
        <w:rPr>
          <w:rFonts w:ascii="Arial" w:eastAsia="Times New Roman" w:hAnsi="Arial" w:cs="Arial"/>
          <w:sz w:val="18"/>
          <w:szCs w:val="18"/>
          <w:lang w:eastAsia="fr-FR"/>
        </w:rPr>
        <w:t xml:space="preserve"> </w:t>
      </w:r>
      <w:r w:rsidRPr="00ED44C4">
        <w:rPr>
          <w:rFonts w:ascii="Arial" w:eastAsia="Times New Roman" w:hAnsi="Arial" w:cs="Arial"/>
          <w:sz w:val="18"/>
          <w:szCs w:val="18"/>
          <w:lang w:eastAsia="fr-FR"/>
        </w:rPr>
        <w:t>- pour l'aménagement des conditions de passation des examens ou concours ;</w:t>
      </w:r>
      <w:r w:rsidRPr="00FE1122">
        <w:rPr>
          <w:rFonts w:ascii="Arial" w:eastAsia="Times New Roman" w:hAnsi="Arial" w:cs="Arial"/>
          <w:sz w:val="18"/>
          <w:szCs w:val="18"/>
          <w:lang w:eastAsia="fr-FR"/>
        </w:rPr>
        <w:t xml:space="preserve"> et </w:t>
      </w:r>
      <w:r w:rsidRPr="00ED44C4">
        <w:rPr>
          <w:rFonts w:ascii="Arial" w:eastAsia="Times New Roman" w:hAnsi="Arial" w:cs="Arial"/>
          <w:sz w:val="18"/>
          <w:szCs w:val="18"/>
          <w:lang w:eastAsia="fr-FR"/>
        </w:rPr>
        <w:t>lo</w:t>
      </w:r>
      <w:r w:rsidRPr="00FE1122">
        <w:rPr>
          <w:rFonts w:ascii="Arial" w:eastAsia="Times New Roman" w:hAnsi="Arial" w:cs="Arial"/>
          <w:sz w:val="18"/>
          <w:szCs w:val="18"/>
          <w:lang w:eastAsia="fr-FR"/>
        </w:rPr>
        <w:t>rs de difficultés à l'inclusion,…</w:t>
      </w:r>
    </w:p>
    <w:p w:rsidR="008B42BF" w:rsidRDefault="002070B2" w:rsidP="002070B2">
      <w:pPr>
        <w:pStyle w:val="Paragraphedeliste"/>
        <w:numPr>
          <w:ilvl w:val="1"/>
          <w:numId w:val="7"/>
        </w:numPr>
        <w:spacing w:after="0" w:line="240" w:lineRule="auto"/>
        <w:rPr>
          <w:rFonts w:ascii="Arial" w:eastAsia="Times New Roman" w:hAnsi="Arial" w:cs="Arial"/>
          <w:sz w:val="18"/>
          <w:szCs w:val="18"/>
          <w:lang w:eastAsia="fr-FR"/>
        </w:rPr>
      </w:pPr>
      <w:r w:rsidRPr="002070B2">
        <w:rPr>
          <w:rFonts w:ascii="Arial" w:eastAsia="Times New Roman" w:hAnsi="Arial" w:cs="Arial"/>
          <w:sz w:val="18"/>
          <w:szCs w:val="18"/>
          <w:lang w:eastAsia="fr-FR"/>
        </w:rPr>
        <w:t>pour l</w:t>
      </w:r>
      <w:r w:rsidRPr="00ED44C4">
        <w:rPr>
          <w:rFonts w:ascii="Arial" w:eastAsia="Times New Roman" w:hAnsi="Arial" w:cs="Arial"/>
          <w:bCs/>
          <w:sz w:val="18"/>
          <w:szCs w:val="18"/>
          <w:lang w:eastAsia="fr-FR"/>
        </w:rPr>
        <w:t xml:space="preserve">es élèves présentant </w:t>
      </w:r>
      <w:r w:rsidRPr="002070B2">
        <w:rPr>
          <w:rFonts w:ascii="Arial" w:eastAsia="Times New Roman" w:hAnsi="Arial" w:cs="Arial"/>
          <w:bCs/>
          <w:sz w:val="18"/>
          <w:szCs w:val="18"/>
          <w:lang w:eastAsia="fr-FR"/>
        </w:rPr>
        <w:t>des troubles des apprentissages</w:t>
      </w:r>
      <w:r w:rsidRPr="00FE1122">
        <w:rPr>
          <w:rFonts w:ascii="Arial" w:eastAsia="Times New Roman" w:hAnsi="Arial" w:cs="Arial"/>
          <w:b/>
          <w:bCs/>
          <w:sz w:val="18"/>
          <w:szCs w:val="18"/>
          <w:lang w:eastAsia="fr-FR"/>
        </w:rPr>
        <w:t> : l</w:t>
      </w:r>
      <w:r w:rsidRPr="00ED44C4">
        <w:rPr>
          <w:rFonts w:ascii="Arial" w:eastAsia="Times New Roman" w:hAnsi="Arial" w:cs="Arial"/>
          <w:sz w:val="18"/>
          <w:szCs w:val="18"/>
          <w:lang w:eastAsia="fr-FR"/>
        </w:rPr>
        <w:t>e médecin de l</w:t>
      </w:r>
      <w:r w:rsidRPr="00FE1122">
        <w:rPr>
          <w:rFonts w:ascii="Arial" w:eastAsia="Times New Roman" w:hAnsi="Arial" w:cs="Arial"/>
          <w:sz w:val="18"/>
          <w:szCs w:val="18"/>
          <w:lang w:eastAsia="fr-FR"/>
        </w:rPr>
        <w:t xml:space="preserve">'éducation nationale participe </w:t>
      </w:r>
      <w:r w:rsidRPr="00ED44C4">
        <w:rPr>
          <w:rFonts w:ascii="Arial" w:eastAsia="Times New Roman" w:hAnsi="Arial" w:cs="Arial"/>
          <w:sz w:val="18"/>
          <w:szCs w:val="18"/>
          <w:lang w:eastAsia="fr-FR"/>
        </w:rPr>
        <w:t xml:space="preserve">au constat des troubles des apprentissages </w:t>
      </w:r>
      <w:r w:rsidRPr="00FE1122">
        <w:rPr>
          <w:rFonts w:ascii="Arial" w:eastAsia="Times New Roman" w:hAnsi="Arial" w:cs="Arial"/>
          <w:sz w:val="18"/>
          <w:szCs w:val="18"/>
          <w:lang w:eastAsia="fr-FR"/>
        </w:rPr>
        <w:t xml:space="preserve">et </w:t>
      </w:r>
      <w:r w:rsidRPr="00ED44C4">
        <w:rPr>
          <w:rFonts w:ascii="Arial" w:eastAsia="Times New Roman" w:hAnsi="Arial" w:cs="Arial"/>
          <w:sz w:val="18"/>
          <w:szCs w:val="18"/>
          <w:lang w:eastAsia="fr-FR"/>
        </w:rPr>
        <w:t>donne un avis sur la mise en place d'un plan d'accompagnement personnalisé (PAP</w:t>
      </w:r>
      <w:r w:rsidRPr="00FE1122">
        <w:rPr>
          <w:rFonts w:ascii="Arial" w:eastAsia="Times New Roman" w:hAnsi="Arial" w:cs="Arial"/>
          <w:sz w:val="18"/>
          <w:szCs w:val="18"/>
          <w:lang w:eastAsia="fr-FR"/>
        </w:rPr>
        <w:t xml:space="preserve">) </w:t>
      </w:r>
    </w:p>
    <w:p w:rsidR="002070B2" w:rsidRPr="002070B2" w:rsidRDefault="002070B2" w:rsidP="002070B2">
      <w:pPr>
        <w:pStyle w:val="Paragraphedeliste"/>
        <w:spacing w:after="0" w:line="240" w:lineRule="auto"/>
        <w:rPr>
          <w:rFonts w:ascii="Arial" w:eastAsia="Times New Roman" w:hAnsi="Arial" w:cs="Arial"/>
          <w:sz w:val="18"/>
          <w:szCs w:val="18"/>
          <w:lang w:eastAsia="fr-FR"/>
        </w:rPr>
      </w:pPr>
    </w:p>
    <w:p w:rsidR="00ED44C4" w:rsidRPr="002070B2" w:rsidRDefault="008B42BF" w:rsidP="002070B2">
      <w:pPr>
        <w:pStyle w:val="Paragraphedeliste"/>
        <w:numPr>
          <w:ilvl w:val="0"/>
          <w:numId w:val="7"/>
        </w:numPr>
        <w:spacing w:after="0" w:line="240" w:lineRule="auto"/>
        <w:rPr>
          <w:rFonts w:ascii="Arial" w:eastAsia="Times New Roman" w:hAnsi="Arial" w:cs="Arial"/>
          <w:sz w:val="18"/>
          <w:szCs w:val="18"/>
          <w:lang w:eastAsia="fr-FR"/>
        </w:rPr>
      </w:pPr>
      <w:r w:rsidRPr="00FE1122">
        <w:rPr>
          <w:rFonts w:ascii="Arial" w:eastAsia="Times New Roman" w:hAnsi="Arial" w:cs="Arial"/>
          <w:sz w:val="18"/>
          <w:szCs w:val="18"/>
          <w:lang w:eastAsia="fr-FR"/>
        </w:rPr>
        <w:t xml:space="preserve">Il réalise des </w:t>
      </w:r>
      <w:r w:rsidR="002070B2" w:rsidRPr="002070B2">
        <w:rPr>
          <w:rFonts w:ascii="Arial" w:eastAsia="Times New Roman" w:hAnsi="Arial" w:cs="Arial"/>
          <w:bCs/>
          <w:sz w:val="18"/>
          <w:szCs w:val="18"/>
          <w:lang w:eastAsia="fr-FR"/>
        </w:rPr>
        <w:t>e</w:t>
      </w:r>
      <w:r w:rsidR="00ED44C4" w:rsidRPr="00ED44C4">
        <w:rPr>
          <w:rFonts w:ascii="Arial" w:eastAsia="Times New Roman" w:hAnsi="Arial" w:cs="Arial"/>
          <w:bCs/>
          <w:sz w:val="18"/>
          <w:szCs w:val="18"/>
          <w:lang w:eastAsia="fr-FR"/>
        </w:rPr>
        <w:t>xamens à la demande</w:t>
      </w:r>
    </w:p>
    <w:p w:rsidR="00ED44C4" w:rsidRPr="002070B2" w:rsidRDefault="008B42BF" w:rsidP="002070B2">
      <w:pPr>
        <w:pStyle w:val="Paragraphedeliste"/>
        <w:numPr>
          <w:ilvl w:val="0"/>
          <w:numId w:val="7"/>
        </w:numPr>
        <w:spacing w:after="0" w:line="240" w:lineRule="auto"/>
        <w:rPr>
          <w:rFonts w:ascii="Arial" w:eastAsia="Times New Roman" w:hAnsi="Arial" w:cs="Arial"/>
          <w:sz w:val="18"/>
          <w:szCs w:val="18"/>
          <w:lang w:eastAsia="fr-FR"/>
        </w:rPr>
      </w:pPr>
      <w:r w:rsidRPr="002070B2">
        <w:rPr>
          <w:rFonts w:ascii="Arial" w:eastAsia="Times New Roman" w:hAnsi="Arial" w:cs="Arial"/>
          <w:bCs/>
          <w:sz w:val="18"/>
          <w:szCs w:val="18"/>
          <w:lang w:eastAsia="fr-FR"/>
        </w:rPr>
        <w:t>Il p</w:t>
      </w:r>
      <w:r w:rsidR="00ED44C4" w:rsidRPr="00ED44C4">
        <w:rPr>
          <w:rFonts w:ascii="Arial" w:eastAsia="Times New Roman" w:hAnsi="Arial" w:cs="Arial"/>
          <w:bCs/>
          <w:sz w:val="18"/>
          <w:szCs w:val="18"/>
          <w:lang w:eastAsia="fr-FR"/>
        </w:rPr>
        <w:t>articip</w:t>
      </w:r>
      <w:r w:rsidRPr="002070B2">
        <w:rPr>
          <w:rFonts w:ascii="Arial" w:eastAsia="Times New Roman" w:hAnsi="Arial" w:cs="Arial"/>
          <w:bCs/>
          <w:sz w:val="18"/>
          <w:szCs w:val="18"/>
          <w:lang w:eastAsia="fr-FR"/>
        </w:rPr>
        <w:t>e</w:t>
      </w:r>
      <w:r w:rsidR="00ED44C4" w:rsidRPr="00ED44C4">
        <w:rPr>
          <w:rFonts w:ascii="Arial" w:eastAsia="Times New Roman" w:hAnsi="Arial" w:cs="Arial"/>
          <w:bCs/>
          <w:sz w:val="18"/>
          <w:szCs w:val="18"/>
          <w:lang w:eastAsia="fr-FR"/>
        </w:rPr>
        <w:t xml:space="preserve"> à la protection de l'enfance</w:t>
      </w:r>
    </w:p>
    <w:p w:rsidR="008B42BF" w:rsidRPr="00FE1122" w:rsidRDefault="008B42BF" w:rsidP="002070B2">
      <w:pPr>
        <w:pStyle w:val="Paragraphedeliste"/>
        <w:numPr>
          <w:ilvl w:val="0"/>
          <w:numId w:val="7"/>
        </w:numPr>
        <w:spacing w:after="0" w:line="240" w:lineRule="auto"/>
        <w:rPr>
          <w:rFonts w:ascii="Arial" w:eastAsia="Times New Roman" w:hAnsi="Arial" w:cs="Arial"/>
          <w:sz w:val="18"/>
          <w:szCs w:val="18"/>
          <w:lang w:eastAsia="fr-FR"/>
        </w:rPr>
      </w:pPr>
      <w:r w:rsidRPr="00FE1122">
        <w:rPr>
          <w:rFonts w:ascii="Arial" w:eastAsia="Times New Roman" w:hAnsi="Arial" w:cs="Arial"/>
          <w:sz w:val="18"/>
          <w:szCs w:val="18"/>
          <w:lang w:eastAsia="fr-FR"/>
        </w:rPr>
        <w:t xml:space="preserve">Il participe à la politique </w:t>
      </w:r>
      <w:r w:rsidRPr="002070B2">
        <w:rPr>
          <w:rFonts w:ascii="Arial" w:eastAsia="Times New Roman" w:hAnsi="Arial" w:cs="Arial"/>
          <w:sz w:val="18"/>
          <w:szCs w:val="18"/>
          <w:lang w:eastAsia="fr-FR"/>
        </w:rPr>
        <w:t xml:space="preserve">de </w:t>
      </w:r>
      <w:r w:rsidR="002070B2">
        <w:rPr>
          <w:rFonts w:ascii="Arial" w:eastAsia="Times New Roman" w:hAnsi="Arial" w:cs="Arial"/>
          <w:sz w:val="18"/>
          <w:szCs w:val="18"/>
          <w:lang w:eastAsia="fr-FR"/>
        </w:rPr>
        <w:t>p</w:t>
      </w:r>
      <w:r w:rsidR="00ED44C4" w:rsidRPr="00ED44C4">
        <w:rPr>
          <w:rFonts w:ascii="Arial" w:eastAsia="Times New Roman" w:hAnsi="Arial" w:cs="Arial"/>
          <w:sz w:val="18"/>
          <w:szCs w:val="18"/>
          <w:lang w:eastAsia="fr-FR"/>
        </w:rPr>
        <w:t>romotion de la santé</w:t>
      </w:r>
      <w:r w:rsidRPr="00FE1122">
        <w:rPr>
          <w:rFonts w:ascii="Arial" w:eastAsia="Times New Roman" w:hAnsi="Arial" w:cs="Arial"/>
          <w:sz w:val="18"/>
          <w:szCs w:val="18"/>
          <w:lang w:eastAsia="fr-FR"/>
        </w:rPr>
        <w:t xml:space="preserve">, d’éducation à la santé, à la surveillance de l’environnement </w:t>
      </w:r>
      <w:r w:rsidR="002070B2" w:rsidRPr="00FE1122">
        <w:rPr>
          <w:rFonts w:ascii="Arial" w:eastAsia="Times New Roman" w:hAnsi="Arial" w:cs="Arial"/>
          <w:sz w:val="18"/>
          <w:szCs w:val="18"/>
          <w:lang w:eastAsia="fr-FR"/>
        </w:rPr>
        <w:t>scolaire</w:t>
      </w:r>
      <w:r w:rsidRPr="00FE1122">
        <w:rPr>
          <w:rFonts w:ascii="Arial" w:eastAsia="Times New Roman" w:hAnsi="Arial" w:cs="Arial"/>
          <w:sz w:val="18"/>
          <w:szCs w:val="18"/>
          <w:lang w:eastAsia="fr-FR"/>
        </w:rPr>
        <w:t xml:space="preserve"> et peut contribuer à la formation des personnels</w:t>
      </w:r>
    </w:p>
    <w:p w:rsidR="00ED44C4" w:rsidRPr="00FE1122" w:rsidRDefault="008B42BF" w:rsidP="002070B2">
      <w:pPr>
        <w:pStyle w:val="Paragraphedeliste"/>
        <w:numPr>
          <w:ilvl w:val="0"/>
          <w:numId w:val="7"/>
        </w:numPr>
        <w:spacing w:after="0" w:line="240" w:lineRule="auto"/>
        <w:rPr>
          <w:rFonts w:ascii="Arial" w:eastAsia="Times New Roman" w:hAnsi="Arial" w:cs="Arial"/>
          <w:sz w:val="18"/>
          <w:szCs w:val="18"/>
          <w:lang w:eastAsia="fr-FR"/>
        </w:rPr>
      </w:pPr>
      <w:r w:rsidRPr="00FE1122">
        <w:rPr>
          <w:rFonts w:ascii="Arial" w:eastAsia="Times New Roman" w:hAnsi="Arial" w:cs="Arial"/>
          <w:sz w:val="18"/>
          <w:szCs w:val="18"/>
          <w:lang w:eastAsia="fr-FR"/>
        </w:rPr>
        <w:t>Il p</w:t>
      </w:r>
      <w:r w:rsidR="002070B2">
        <w:rPr>
          <w:rFonts w:ascii="Arial" w:eastAsia="Times New Roman" w:hAnsi="Arial" w:cs="Arial"/>
          <w:sz w:val="18"/>
          <w:szCs w:val="18"/>
          <w:lang w:eastAsia="fr-FR"/>
        </w:rPr>
        <w:t>articipe</w:t>
      </w:r>
      <w:r w:rsidR="00ED44C4" w:rsidRPr="00ED44C4">
        <w:rPr>
          <w:rFonts w:ascii="Arial" w:eastAsia="Times New Roman" w:hAnsi="Arial" w:cs="Arial"/>
          <w:sz w:val="18"/>
          <w:szCs w:val="18"/>
          <w:lang w:eastAsia="fr-FR"/>
        </w:rPr>
        <w:t xml:space="preserve"> au recueil de données de la santé</w:t>
      </w:r>
      <w:r w:rsidRPr="00FE1122">
        <w:rPr>
          <w:rFonts w:ascii="Arial" w:eastAsia="Times New Roman" w:hAnsi="Arial" w:cs="Arial"/>
          <w:sz w:val="18"/>
          <w:szCs w:val="18"/>
          <w:lang w:eastAsia="fr-FR"/>
        </w:rPr>
        <w:t xml:space="preserve">, </w:t>
      </w:r>
      <w:r w:rsidR="001B5098">
        <w:rPr>
          <w:rFonts w:ascii="Arial" w:eastAsia="Times New Roman" w:hAnsi="Arial" w:cs="Arial"/>
          <w:sz w:val="18"/>
          <w:szCs w:val="18"/>
          <w:lang w:eastAsia="fr-FR"/>
        </w:rPr>
        <w:t xml:space="preserve">il </w:t>
      </w:r>
      <w:r w:rsidRPr="00FE1122">
        <w:rPr>
          <w:rFonts w:ascii="Arial" w:eastAsia="Times New Roman" w:hAnsi="Arial" w:cs="Arial"/>
          <w:sz w:val="18"/>
          <w:szCs w:val="18"/>
          <w:lang w:eastAsia="fr-FR"/>
        </w:rPr>
        <w:t>réalise un b</w:t>
      </w:r>
      <w:r w:rsidR="001B5098">
        <w:rPr>
          <w:rFonts w:ascii="Arial" w:eastAsia="Times New Roman" w:hAnsi="Arial" w:cs="Arial"/>
          <w:sz w:val="18"/>
          <w:szCs w:val="18"/>
          <w:lang w:eastAsia="fr-FR"/>
        </w:rPr>
        <w:t xml:space="preserve">ilan annuel de son activité et une </w:t>
      </w:r>
      <w:r w:rsidR="00ED44C4" w:rsidRPr="00ED44C4">
        <w:rPr>
          <w:rFonts w:ascii="Arial" w:eastAsia="Times New Roman" w:hAnsi="Arial" w:cs="Arial"/>
          <w:sz w:val="18"/>
          <w:szCs w:val="18"/>
          <w:lang w:eastAsia="fr-FR"/>
        </w:rPr>
        <w:t>analyse des besoins</w:t>
      </w:r>
      <w:r w:rsidRPr="00FE1122">
        <w:rPr>
          <w:rFonts w:ascii="Arial" w:eastAsia="Times New Roman" w:hAnsi="Arial" w:cs="Arial"/>
          <w:sz w:val="18"/>
          <w:szCs w:val="18"/>
          <w:lang w:eastAsia="fr-FR"/>
        </w:rPr>
        <w:t xml:space="preserve"> sur son secteur d'intervention</w:t>
      </w:r>
    </w:p>
    <w:p w:rsidR="008B42BF" w:rsidRPr="00FE1122" w:rsidRDefault="008B42BF" w:rsidP="002070B2">
      <w:pPr>
        <w:pStyle w:val="Paragraphedeliste"/>
        <w:numPr>
          <w:ilvl w:val="0"/>
          <w:numId w:val="7"/>
        </w:numPr>
        <w:spacing w:after="0" w:line="240" w:lineRule="auto"/>
        <w:rPr>
          <w:rFonts w:ascii="Arial" w:eastAsia="Times New Roman" w:hAnsi="Arial" w:cs="Arial"/>
          <w:sz w:val="18"/>
          <w:szCs w:val="18"/>
          <w:lang w:eastAsia="fr-FR"/>
        </w:rPr>
      </w:pPr>
      <w:r w:rsidRPr="00FE1122">
        <w:rPr>
          <w:rFonts w:ascii="Arial" w:eastAsia="Times New Roman" w:hAnsi="Arial" w:cs="Arial"/>
          <w:sz w:val="18"/>
          <w:szCs w:val="18"/>
          <w:lang w:eastAsia="fr-FR"/>
        </w:rPr>
        <w:t>Il participe à la veille sanitaire</w:t>
      </w:r>
    </w:p>
    <w:p w:rsidR="00ED44C4" w:rsidRPr="00FE1122" w:rsidRDefault="008B42BF" w:rsidP="002070B2">
      <w:pPr>
        <w:pStyle w:val="Paragraphedeliste"/>
        <w:numPr>
          <w:ilvl w:val="0"/>
          <w:numId w:val="7"/>
        </w:numPr>
        <w:spacing w:after="0" w:line="240" w:lineRule="auto"/>
        <w:rPr>
          <w:rFonts w:ascii="Arial" w:eastAsia="Times New Roman" w:hAnsi="Arial" w:cs="Arial"/>
          <w:sz w:val="18"/>
          <w:szCs w:val="18"/>
          <w:lang w:eastAsia="fr-FR"/>
        </w:rPr>
      </w:pPr>
      <w:r w:rsidRPr="00FE1122">
        <w:rPr>
          <w:rFonts w:ascii="Arial" w:eastAsia="Times New Roman" w:hAnsi="Arial" w:cs="Arial"/>
          <w:sz w:val="18"/>
          <w:szCs w:val="18"/>
          <w:lang w:eastAsia="fr-FR"/>
        </w:rPr>
        <w:t xml:space="preserve">Il participe aux cellules d’écoute en cas de la </w:t>
      </w:r>
      <w:r w:rsidR="00ED44C4" w:rsidRPr="00ED44C4">
        <w:rPr>
          <w:rFonts w:ascii="Arial" w:eastAsia="Times New Roman" w:hAnsi="Arial" w:cs="Arial"/>
          <w:sz w:val="18"/>
          <w:szCs w:val="18"/>
          <w:lang w:eastAsia="fr-FR"/>
        </w:rPr>
        <w:t>survenue d'événement gr</w:t>
      </w:r>
      <w:r w:rsidRPr="00FE1122">
        <w:rPr>
          <w:rFonts w:ascii="Arial" w:eastAsia="Times New Roman" w:hAnsi="Arial" w:cs="Arial"/>
          <w:sz w:val="18"/>
          <w:szCs w:val="18"/>
          <w:lang w:eastAsia="fr-FR"/>
        </w:rPr>
        <w:t>ave dans la communauté scolaire</w:t>
      </w:r>
    </w:p>
    <w:p w:rsidR="008B42BF" w:rsidRPr="00FE1122" w:rsidRDefault="008B42BF" w:rsidP="002070B2">
      <w:pPr>
        <w:spacing w:after="0" w:line="240" w:lineRule="auto"/>
        <w:rPr>
          <w:rFonts w:ascii="Arial" w:eastAsia="Times New Roman" w:hAnsi="Arial" w:cs="Arial"/>
          <w:sz w:val="18"/>
          <w:szCs w:val="18"/>
          <w:lang w:eastAsia="fr-FR"/>
        </w:rPr>
      </w:pPr>
    </w:p>
    <w:p w:rsidR="008B42BF" w:rsidRPr="00FE1122" w:rsidRDefault="008B42BF" w:rsidP="002070B2">
      <w:pPr>
        <w:rPr>
          <w:rFonts w:ascii="Times New Roman" w:hAnsi="Times New Roman" w:cs="Times New Roman"/>
          <w:sz w:val="18"/>
          <w:szCs w:val="18"/>
        </w:rPr>
      </w:pPr>
      <w:r w:rsidRPr="00FE1122">
        <w:rPr>
          <w:rFonts w:ascii="Arial" w:hAnsi="Arial" w:cs="Arial"/>
          <w:b/>
          <w:sz w:val="18"/>
          <w:szCs w:val="18"/>
        </w:rPr>
        <w:t>Compétences requises</w:t>
      </w:r>
      <w:r w:rsidRPr="00FE1122">
        <w:rPr>
          <w:rFonts w:ascii="Arial" w:hAnsi="Arial" w:cs="Arial"/>
          <w:sz w:val="18"/>
          <w:szCs w:val="18"/>
        </w:rPr>
        <w:t xml:space="preserve"> : </w:t>
      </w:r>
    </w:p>
    <w:p w:rsidR="00FE1122" w:rsidRPr="00FE1122" w:rsidRDefault="008B42BF" w:rsidP="002070B2">
      <w:pPr>
        <w:rPr>
          <w:rFonts w:ascii="Arial" w:hAnsi="Arial" w:cs="Arial"/>
          <w:sz w:val="18"/>
          <w:szCs w:val="18"/>
        </w:rPr>
      </w:pPr>
      <w:r w:rsidRPr="00FE1122">
        <w:rPr>
          <w:rFonts w:ascii="Arial" w:hAnsi="Arial" w:cs="Arial"/>
          <w:sz w:val="18"/>
          <w:szCs w:val="18"/>
        </w:rPr>
        <w:t xml:space="preserve">Capacité à travailler en équipe et en pluridisciplinarité </w:t>
      </w:r>
    </w:p>
    <w:p w:rsidR="008B42BF" w:rsidRPr="00FE1122" w:rsidRDefault="00FE1122" w:rsidP="002070B2">
      <w:pPr>
        <w:rPr>
          <w:rFonts w:ascii="Arial" w:hAnsi="Arial" w:cs="Arial"/>
          <w:sz w:val="18"/>
          <w:szCs w:val="18"/>
        </w:rPr>
      </w:pPr>
      <w:r w:rsidRPr="00FE1122">
        <w:rPr>
          <w:rFonts w:ascii="Arial" w:hAnsi="Arial" w:cs="Arial"/>
          <w:sz w:val="18"/>
          <w:szCs w:val="18"/>
        </w:rPr>
        <w:t>Communication</w:t>
      </w:r>
    </w:p>
    <w:p w:rsidR="008B42BF" w:rsidRPr="00FE1122" w:rsidRDefault="008B42BF" w:rsidP="002070B2">
      <w:pPr>
        <w:rPr>
          <w:rFonts w:ascii="Arial" w:hAnsi="Arial" w:cs="Arial"/>
          <w:sz w:val="18"/>
          <w:szCs w:val="18"/>
        </w:rPr>
      </w:pPr>
      <w:r w:rsidRPr="00FE1122">
        <w:rPr>
          <w:rFonts w:ascii="Arial" w:hAnsi="Arial" w:cs="Arial"/>
          <w:sz w:val="18"/>
          <w:szCs w:val="18"/>
        </w:rPr>
        <w:t xml:space="preserve">Planifier des bilans de santé </w:t>
      </w:r>
      <w:r w:rsidRPr="00FE1122">
        <w:rPr>
          <w:rFonts w:ascii="Arial" w:hAnsi="Arial" w:cs="Arial"/>
          <w:sz w:val="18"/>
          <w:szCs w:val="18"/>
        </w:rPr>
        <w:br/>
        <w:t xml:space="preserve">Proposer des axes d'évolution </w:t>
      </w:r>
      <w:r w:rsidRPr="00FE1122">
        <w:rPr>
          <w:rFonts w:ascii="Arial" w:hAnsi="Arial" w:cs="Arial"/>
          <w:sz w:val="18"/>
          <w:szCs w:val="18"/>
        </w:rPr>
        <w:br/>
        <w:t xml:space="preserve">Réaliser un suivi d'activité </w:t>
      </w:r>
    </w:p>
    <w:p w:rsidR="008B42BF" w:rsidRPr="00FE1122" w:rsidRDefault="008B42BF" w:rsidP="002070B2">
      <w:pPr>
        <w:rPr>
          <w:rFonts w:ascii="Arial" w:hAnsi="Arial" w:cs="Arial"/>
          <w:sz w:val="18"/>
          <w:szCs w:val="18"/>
        </w:rPr>
      </w:pPr>
      <w:r w:rsidRPr="00FE1122">
        <w:rPr>
          <w:rFonts w:ascii="Arial" w:hAnsi="Arial" w:cs="Arial"/>
          <w:sz w:val="18"/>
          <w:szCs w:val="18"/>
        </w:rPr>
        <w:t xml:space="preserve">Production et traitement d'information, </w:t>
      </w:r>
    </w:p>
    <w:p w:rsidR="008B42BF" w:rsidRPr="00FE1122" w:rsidRDefault="008B42BF" w:rsidP="002070B2">
      <w:pPr>
        <w:spacing w:line="280" w:lineRule="exact"/>
        <w:rPr>
          <w:rFonts w:ascii="Arial" w:hAnsi="Arial" w:cs="Arial"/>
          <w:sz w:val="18"/>
          <w:szCs w:val="18"/>
        </w:rPr>
      </w:pPr>
      <w:r w:rsidRPr="00FE1122">
        <w:rPr>
          <w:rFonts w:ascii="Arial" w:hAnsi="Arial" w:cs="Arial"/>
          <w:sz w:val="18"/>
          <w:szCs w:val="18"/>
        </w:rPr>
        <w:t xml:space="preserve">Rigueur et sérieux </w:t>
      </w:r>
    </w:p>
    <w:p w:rsidR="008B42BF" w:rsidRPr="00FE1122" w:rsidRDefault="008B42BF" w:rsidP="002070B2">
      <w:pPr>
        <w:spacing w:after="0" w:line="240" w:lineRule="auto"/>
        <w:rPr>
          <w:rFonts w:ascii="Arial" w:eastAsia="Times New Roman" w:hAnsi="Arial" w:cs="Arial"/>
          <w:sz w:val="18"/>
          <w:szCs w:val="18"/>
          <w:lang w:eastAsia="fr-FR"/>
        </w:rPr>
      </w:pPr>
    </w:p>
    <w:sectPr w:rsidR="008B42BF" w:rsidRPr="00FE1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C33D0"/>
    <w:multiLevelType w:val="multilevel"/>
    <w:tmpl w:val="CC66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647A6"/>
    <w:multiLevelType w:val="multilevel"/>
    <w:tmpl w:val="C87A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0683E"/>
    <w:multiLevelType w:val="hybridMultilevel"/>
    <w:tmpl w:val="B2CEF7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2603B65"/>
    <w:multiLevelType w:val="multilevel"/>
    <w:tmpl w:val="8758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A25B65"/>
    <w:multiLevelType w:val="multilevel"/>
    <w:tmpl w:val="1550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7C23CF"/>
    <w:multiLevelType w:val="hybridMultilevel"/>
    <w:tmpl w:val="0BECC1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1D66B7F"/>
    <w:multiLevelType w:val="hybridMultilevel"/>
    <w:tmpl w:val="61C4FE44"/>
    <w:lvl w:ilvl="0" w:tplc="040C0001">
      <w:start w:val="1"/>
      <w:numFmt w:val="bullet"/>
      <w:lvlText w:val=""/>
      <w:lvlJc w:val="left"/>
      <w:pPr>
        <w:ind w:left="1356" w:hanging="360"/>
      </w:pPr>
      <w:rPr>
        <w:rFonts w:ascii="Symbol" w:hAnsi="Symbol" w:hint="default"/>
      </w:rPr>
    </w:lvl>
    <w:lvl w:ilvl="1" w:tplc="040C0003" w:tentative="1">
      <w:start w:val="1"/>
      <w:numFmt w:val="bullet"/>
      <w:lvlText w:val="o"/>
      <w:lvlJc w:val="left"/>
      <w:pPr>
        <w:ind w:left="2076" w:hanging="360"/>
      </w:pPr>
      <w:rPr>
        <w:rFonts w:ascii="Courier New" w:hAnsi="Courier New" w:cs="Courier New" w:hint="default"/>
      </w:rPr>
    </w:lvl>
    <w:lvl w:ilvl="2" w:tplc="040C0005" w:tentative="1">
      <w:start w:val="1"/>
      <w:numFmt w:val="bullet"/>
      <w:lvlText w:val=""/>
      <w:lvlJc w:val="left"/>
      <w:pPr>
        <w:ind w:left="2796" w:hanging="360"/>
      </w:pPr>
      <w:rPr>
        <w:rFonts w:ascii="Wingdings" w:hAnsi="Wingdings" w:hint="default"/>
      </w:rPr>
    </w:lvl>
    <w:lvl w:ilvl="3" w:tplc="040C0001" w:tentative="1">
      <w:start w:val="1"/>
      <w:numFmt w:val="bullet"/>
      <w:lvlText w:val=""/>
      <w:lvlJc w:val="left"/>
      <w:pPr>
        <w:ind w:left="3516" w:hanging="360"/>
      </w:pPr>
      <w:rPr>
        <w:rFonts w:ascii="Symbol" w:hAnsi="Symbol" w:hint="default"/>
      </w:rPr>
    </w:lvl>
    <w:lvl w:ilvl="4" w:tplc="040C0003" w:tentative="1">
      <w:start w:val="1"/>
      <w:numFmt w:val="bullet"/>
      <w:lvlText w:val="o"/>
      <w:lvlJc w:val="left"/>
      <w:pPr>
        <w:ind w:left="4236" w:hanging="360"/>
      </w:pPr>
      <w:rPr>
        <w:rFonts w:ascii="Courier New" w:hAnsi="Courier New" w:cs="Courier New" w:hint="default"/>
      </w:rPr>
    </w:lvl>
    <w:lvl w:ilvl="5" w:tplc="040C0005" w:tentative="1">
      <w:start w:val="1"/>
      <w:numFmt w:val="bullet"/>
      <w:lvlText w:val=""/>
      <w:lvlJc w:val="left"/>
      <w:pPr>
        <w:ind w:left="4956" w:hanging="360"/>
      </w:pPr>
      <w:rPr>
        <w:rFonts w:ascii="Wingdings" w:hAnsi="Wingdings" w:hint="default"/>
      </w:rPr>
    </w:lvl>
    <w:lvl w:ilvl="6" w:tplc="040C0001" w:tentative="1">
      <w:start w:val="1"/>
      <w:numFmt w:val="bullet"/>
      <w:lvlText w:val=""/>
      <w:lvlJc w:val="left"/>
      <w:pPr>
        <w:ind w:left="5676" w:hanging="360"/>
      </w:pPr>
      <w:rPr>
        <w:rFonts w:ascii="Symbol" w:hAnsi="Symbol" w:hint="default"/>
      </w:rPr>
    </w:lvl>
    <w:lvl w:ilvl="7" w:tplc="040C0003" w:tentative="1">
      <w:start w:val="1"/>
      <w:numFmt w:val="bullet"/>
      <w:lvlText w:val="o"/>
      <w:lvlJc w:val="left"/>
      <w:pPr>
        <w:ind w:left="6396" w:hanging="360"/>
      </w:pPr>
      <w:rPr>
        <w:rFonts w:ascii="Courier New" w:hAnsi="Courier New" w:cs="Courier New" w:hint="default"/>
      </w:rPr>
    </w:lvl>
    <w:lvl w:ilvl="8" w:tplc="040C0005" w:tentative="1">
      <w:start w:val="1"/>
      <w:numFmt w:val="bullet"/>
      <w:lvlText w:val=""/>
      <w:lvlJc w:val="left"/>
      <w:pPr>
        <w:ind w:left="7116" w:hanging="360"/>
      </w:pPr>
      <w:rPr>
        <w:rFonts w:ascii="Wingdings" w:hAnsi="Wingdings" w:hint="default"/>
      </w:rPr>
    </w:lvl>
  </w:abstractNum>
  <w:abstractNum w:abstractNumId="7">
    <w:nsid w:val="78A77042"/>
    <w:multiLevelType w:val="hybridMultilevel"/>
    <w:tmpl w:val="89841948"/>
    <w:lvl w:ilvl="0" w:tplc="040C0001">
      <w:start w:val="1"/>
      <w:numFmt w:val="bullet"/>
      <w:lvlText w:val=""/>
      <w:lvlJc w:val="left"/>
      <w:pPr>
        <w:ind w:left="0"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8">
    <w:nsid w:val="7EF71B78"/>
    <w:multiLevelType w:val="multilevel"/>
    <w:tmpl w:val="0E7E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0"/>
  </w:num>
  <w:num w:numId="5">
    <w:abstractNumId w:val="1"/>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D0"/>
    <w:rsid w:val="001B5098"/>
    <w:rsid w:val="002070B2"/>
    <w:rsid w:val="004B43C4"/>
    <w:rsid w:val="008B42BF"/>
    <w:rsid w:val="0098587C"/>
    <w:rsid w:val="00A07844"/>
    <w:rsid w:val="00A220D0"/>
    <w:rsid w:val="00AF45CE"/>
    <w:rsid w:val="00ED44C4"/>
    <w:rsid w:val="00F1221C"/>
    <w:rsid w:val="00FE11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070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78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F122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iseenevidenceprononce">
    <w:name w:val="miseenevidenceprononce"/>
    <w:basedOn w:val="Policepardfaut"/>
    <w:rsid w:val="00F1221C"/>
  </w:style>
  <w:style w:type="character" w:customStyle="1" w:styleId="Titre2Car">
    <w:name w:val="Titre 2 Car"/>
    <w:basedOn w:val="Policepardfaut"/>
    <w:link w:val="Titre2"/>
    <w:uiPriority w:val="9"/>
    <w:semiHidden/>
    <w:rsid w:val="00A0784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4B43C4"/>
    <w:pPr>
      <w:ind w:left="720"/>
      <w:contextualSpacing/>
    </w:pPr>
  </w:style>
  <w:style w:type="character" w:customStyle="1" w:styleId="Titre1Car">
    <w:name w:val="Titre 1 Car"/>
    <w:basedOn w:val="Policepardfaut"/>
    <w:link w:val="Titre1"/>
    <w:uiPriority w:val="9"/>
    <w:rsid w:val="002070B2"/>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070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78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F122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iseenevidenceprononce">
    <w:name w:val="miseenevidenceprononce"/>
    <w:basedOn w:val="Policepardfaut"/>
    <w:rsid w:val="00F1221C"/>
  </w:style>
  <w:style w:type="character" w:customStyle="1" w:styleId="Titre2Car">
    <w:name w:val="Titre 2 Car"/>
    <w:basedOn w:val="Policepardfaut"/>
    <w:link w:val="Titre2"/>
    <w:uiPriority w:val="9"/>
    <w:semiHidden/>
    <w:rsid w:val="00A0784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4B43C4"/>
    <w:pPr>
      <w:ind w:left="720"/>
      <w:contextualSpacing/>
    </w:pPr>
  </w:style>
  <w:style w:type="character" w:customStyle="1" w:styleId="Titre1Car">
    <w:name w:val="Titre 1 Car"/>
    <w:basedOn w:val="Policepardfaut"/>
    <w:link w:val="Titre1"/>
    <w:uiPriority w:val="9"/>
    <w:rsid w:val="002070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50536">
      <w:bodyDiv w:val="1"/>
      <w:marLeft w:val="0"/>
      <w:marRight w:val="0"/>
      <w:marTop w:val="0"/>
      <w:marBottom w:val="0"/>
      <w:divBdr>
        <w:top w:val="none" w:sz="0" w:space="0" w:color="auto"/>
        <w:left w:val="none" w:sz="0" w:space="0" w:color="auto"/>
        <w:bottom w:val="none" w:sz="0" w:space="0" w:color="auto"/>
        <w:right w:val="none" w:sz="0" w:space="0" w:color="auto"/>
      </w:divBdr>
    </w:div>
    <w:div w:id="1650985611">
      <w:bodyDiv w:val="1"/>
      <w:marLeft w:val="0"/>
      <w:marRight w:val="0"/>
      <w:marTop w:val="0"/>
      <w:marBottom w:val="0"/>
      <w:divBdr>
        <w:top w:val="none" w:sz="0" w:space="0" w:color="auto"/>
        <w:left w:val="none" w:sz="0" w:space="0" w:color="auto"/>
        <w:bottom w:val="none" w:sz="0" w:space="0" w:color="auto"/>
        <w:right w:val="none" w:sz="0" w:space="0" w:color="auto"/>
      </w:divBdr>
    </w:div>
    <w:div w:id="1750805169">
      <w:bodyDiv w:val="1"/>
      <w:marLeft w:val="0"/>
      <w:marRight w:val="0"/>
      <w:marTop w:val="0"/>
      <w:marBottom w:val="0"/>
      <w:divBdr>
        <w:top w:val="none" w:sz="0" w:space="0" w:color="auto"/>
        <w:left w:val="none" w:sz="0" w:space="0" w:color="auto"/>
        <w:bottom w:val="none" w:sz="0" w:space="0" w:color="auto"/>
        <w:right w:val="none" w:sz="0" w:space="0" w:color="auto"/>
      </w:divBdr>
    </w:div>
    <w:div w:id="2126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7B087759.dotm</Template>
  <TotalTime>1</TotalTime>
  <Pages>1</Pages>
  <Words>463</Words>
  <Characters>2551</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 ROUVEYROL</dc:creator>
  <cp:lastModifiedBy>Edith CHIESURA</cp:lastModifiedBy>
  <cp:revision>2</cp:revision>
  <dcterms:created xsi:type="dcterms:W3CDTF">2019-01-28T14:47:00Z</dcterms:created>
  <dcterms:modified xsi:type="dcterms:W3CDTF">2019-01-28T14:47:00Z</dcterms:modified>
</cp:coreProperties>
</file>