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26" w:rsidRDefault="008534DC" w:rsidP="0085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FICHE DE POSTE </w:t>
      </w:r>
    </w:p>
    <w:p w:rsidR="008534DC" w:rsidRDefault="008534DC" w:rsidP="0085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MEDECIN</w:t>
      </w:r>
      <w:r w:rsidR="00E46526">
        <w:rPr>
          <w:rFonts w:ascii="Arial" w:hAnsi="Arial" w:cs="Arial"/>
          <w:b/>
          <w:bCs/>
          <w:sz w:val="24"/>
          <w:szCs w:val="24"/>
        </w:rPr>
        <w:t xml:space="preserve"> SCOLAIRE</w:t>
      </w:r>
      <w:r w:rsidR="009B7807">
        <w:rPr>
          <w:rFonts w:ascii="Arial" w:hAnsi="Arial" w:cs="Arial"/>
          <w:b/>
          <w:bCs/>
          <w:sz w:val="24"/>
          <w:szCs w:val="24"/>
        </w:rPr>
        <w:t xml:space="preserve"> VACATAIRE</w:t>
      </w:r>
    </w:p>
    <w:p w:rsidR="008534DC" w:rsidRDefault="008534DC" w:rsidP="0085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34DC" w:rsidRDefault="008534DC" w:rsidP="0085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34DC" w:rsidRDefault="008534DC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– LA PRESENTATION DU POSTE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1345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 – Intitulé du poste :</w:t>
      </w:r>
    </w:p>
    <w:p w:rsidR="008534DC" w:rsidRDefault="008534DC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Médecin scolaire</w:t>
      </w:r>
      <w:r w:rsidR="009B7807">
        <w:rPr>
          <w:rFonts w:ascii="Times New Roman" w:hAnsi="Times New Roman" w:cs="Times New Roman"/>
          <w:i/>
          <w:iCs/>
          <w:sz w:val="24"/>
          <w:szCs w:val="24"/>
        </w:rPr>
        <w:t xml:space="preserve"> vacataire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 – Le positionnement du poste dans l’organisation :</w:t>
      </w:r>
    </w:p>
    <w:p w:rsidR="008534DC" w:rsidRDefault="008534DC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Médecin de secteur sous l’autorité hiérarchique </w:t>
      </w:r>
      <w:r w:rsidR="00042D35">
        <w:rPr>
          <w:rFonts w:ascii="Times New Roman" w:hAnsi="Times New Roman" w:cs="Times New Roman"/>
          <w:i/>
          <w:iCs/>
          <w:sz w:val="24"/>
          <w:szCs w:val="24"/>
        </w:rPr>
        <w:t xml:space="preserve">de l’Inspecteur d’Académie </w:t>
      </w:r>
      <w:r>
        <w:rPr>
          <w:rFonts w:ascii="Times New Roman" w:hAnsi="Times New Roman" w:cs="Times New Roman"/>
          <w:i/>
          <w:iCs/>
          <w:sz w:val="24"/>
          <w:szCs w:val="24"/>
        </w:rPr>
        <w:t>Directeur académique et sous la</w:t>
      </w:r>
      <w:r w:rsidR="00042D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responsabilité technique du Médecin Responsable Départemental Conseiller Technique</w:t>
      </w:r>
      <w:r w:rsidR="008534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01EF" w:rsidRDefault="003901E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 – Le statut ou la classification du poste :</w:t>
      </w:r>
    </w:p>
    <w:p w:rsidR="004442C7" w:rsidRDefault="004442C7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Médecin scolaire </w:t>
      </w:r>
      <w:r w:rsidR="009B7807">
        <w:rPr>
          <w:rFonts w:ascii="Times New Roman" w:hAnsi="Times New Roman" w:cs="Times New Roman"/>
          <w:i/>
          <w:iCs/>
          <w:sz w:val="24"/>
          <w:szCs w:val="24"/>
        </w:rPr>
        <w:t>vacataire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42C7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–</w:t>
      </w:r>
      <w:r w:rsidR="008E1345">
        <w:rPr>
          <w:rFonts w:ascii="Arial" w:hAnsi="Arial" w:cs="Arial"/>
          <w:b/>
          <w:bCs/>
          <w:sz w:val="24"/>
          <w:szCs w:val="24"/>
        </w:rPr>
        <w:t xml:space="preserve"> LE NIVEAU DE QUALIFICATION</w:t>
      </w:r>
    </w:p>
    <w:p w:rsidR="00D32E19" w:rsidRDefault="008E1345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Doctorat en médecine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– LA SITUATION DE TRAVAIL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 – La finalité du poste :</w:t>
      </w:r>
    </w:p>
    <w:p w:rsidR="004442C7" w:rsidRDefault="004442C7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Contribuer au bien-être physique, mental et social des élèves afin qu’ils acquièrent le socle</w:t>
      </w: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commun des connaissances et de compétences et qu’ils réalisent leur projet personnel et</w:t>
      </w: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professionnel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 – Les missions du poste :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Pr="004442C7" w:rsidRDefault="00D32E19" w:rsidP="004442C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Favoriser les apprentissages et la réussite scolaire de tous les élèves.</w:t>
      </w:r>
    </w:p>
    <w:p w:rsidR="00D32E19" w:rsidRPr="004442C7" w:rsidRDefault="00D32E19" w:rsidP="004442C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Favoriser l’accompagnement des jeunes vers des réseaux de soins.</w:t>
      </w:r>
    </w:p>
    <w:p w:rsidR="00D32E19" w:rsidRPr="004442C7" w:rsidRDefault="00D32E19" w:rsidP="004442C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Contribuer à une meilleure scolarisation des élèves à besoins spécifiques (handicapés,</w:t>
      </w:r>
    </w:p>
    <w:p w:rsidR="00D32E19" w:rsidRPr="004442C7" w:rsidRDefault="00D32E19" w:rsidP="004442C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maladies à évolution longue, souffrance psychique, dyslexie …).</w:t>
      </w:r>
    </w:p>
    <w:p w:rsidR="00D32E19" w:rsidRPr="004442C7" w:rsidRDefault="00D32E19" w:rsidP="004442C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Contribuer à l’éducation pour la santé par des formations et des actions en particulier en</w:t>
      </w:r>
      <w:r w:rsidR="004442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2C7">
        <w:rPr>
          <w:rFonts w:ascii="Times New Roman" w:hAnsi="Times New Roman" w:cs="Times New Roman"/>
          <w:i/>
          <w:iCs/>
          <w:sz w:val="24"/>
          <w:szCs w:val="24"/>
        </w:rPr>
        <w:t>améliorant les capacités des jeunes à mettre en valeur leur propre santé dans une démarche</w:t>
      </w:r>
      <w:r w:rsidR="004442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2C7">
        <w:rPr>
          <w:rFonts w:ascii="Times New Roman" w:hAnsi="Times New Roman" w:cs="Times New Roman"/>
          <w:i/>
          <w:iCs/>
          <w:sz w:val="24"/>
          <w:szCs w:val="24"/>
        </w:rPr>
        <w:t>de santé publique et communautaire.</w:t>
      </w:r>
    </w:p>
    <w:p w:rsidR="00D32E19" w:rsidRPr="004442C7" w:rsidRDefault="00D32E19" w:rsidP="004442C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Participer à la mission de  protection de l’enfance en danger</w:t>
      </w:r>
    </w:p>
    <w:p w:rsidR="00D32E19" w:rsidRPr="004442C7" w:rsidRDefault="00D32E19" w:rsidP="004442C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Collaborer à l’alerte sanitaire avec les autorités compétentes</w:t>
      </w:r>
    </w:p>
    <w:p w:rsidR="00D32E19" w:rsidRPr="004442C7" w:rsidRDefault="00D32E19" w:rsidP="004442C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S’inscrire comme référent santé dans les équipes éducatives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42D35" w:rsidRDefault="00042D3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42D35" w:rsidRDefault="00042D3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42D35" w:rsidRDefault="00042D35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3 – Les contraintes du poste :</w:t>
      </w:r>
    </w:p>
    <w:p w:rsidR="004442C7" w:rsidRDefault="004442C7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Pr="00550389" w:rsidRDefault="00D32E19" w:rsidP="005503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Secret médical</w:t>
      </w:r>
    </w:p>
    <w:p w:rsidR="00D32E19" w:rsidRPr="00550389" w:rsidRDefault="00D32E19" w:rsidP="005503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Priorités du service définies au niveau départemental (Projet Santé Départemental)</w:t>
      </w:r>
    </w:p>
    <w:p w:rsidR="00D32E19" w:rsidRPr="00550389" w:rsidRDefault="00D32E19" w:rsidP="005503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Confidentialité des lieux de travail, équipement, installation, matériel</w:t>
      </w:r>
    </w:p>
    <w:p w:rsidR="00D32E19" w:rsidRPr="00550389" w:rsidRDefault="00D32E19" w:rsidP="005503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Obligation de formation professionnelle</w:t>
      </w:r>
    </w:p>
    <w:p w:rsidR="00D32E19" w:rsidRPr="00550389" w:rsidRDefault="00D32E19" w:rsidP="005503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Déplacements</w:t>
      </w:r>
    </w:p>
    <w:p w:rsidR="00D32E19" w:rsidRPr="00550389" w:rsidRDefault="00D32E19" w:rsidP="005503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Actualisation des connaissances des textes officiels</w:t>
      </w:r>
    </w:p>
    <w:p w:rsidR="00D32E19" w:rsidRPr="00550389" w:rsidRDefault="00D32E19" w:rsidP="005503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Partenariat</w:t>
      </w: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4 – Les activités :</w:t>
      </w:r>
    </w:p>
    <w:p w:rsidR="008E1345" w:rsidRDefault="008E1345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Activité clinique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2E19" w:rsidRPr="00550389" w:rsidRDefault="00D32E19" w:rsidP="0055038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Examens cliniques des élèves : bilan de la 6</w:t>
      </w:r>
      <w:r w:rsidRPr="00550389">
        <w:rPr>
          <w:rFonts w:ascii="Times New Roman" w:hAnsi="Times New Roman" w:cs="Times New Roman"/>
          <w:i/>
          <w:iCs/>
          <w:sz w:val="16"/>
          <w:szCs w:val="16"/>
        </w:rPr>
        <w:t xml:space="preserve">ème </w:t>
      </w:r>
      <w:r w:rsidRPr="00550389">
        <w:rPr>
          <w:rFonts w:ascii="Times New Roman" w:hAnsi="Times New Roman" w:cs="Times New Roman"/>
          <w:i/>
          <w:iCs/>
          <w:sz w:val="24"/>
          <w:szCs w:val="24"/>
        </w:rPr>
        <w:t>année, examens à la demande pour</w:t>
      </w:r>
    </w:p>
    <w:p w:rsidR="00D32E19" w:rsidRPr="00550389" w:rsidRDefault="0098082F" w:rsidP="002E366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 xml:space="preserve">problèmes de santé, </w:t>
      </w:r>
      <w:r w:rsidR="00D32E19" w:rsidRPr="00550389">
        <w:rPr>
          <w:rFonts w:ascii="Times New Roman" w:hAnsi="Times New Roman" w:cs="Times New Roman"/>
          <w:i/>
          <w:iCs/>
          <w:sz w:val="24"/>
          <w:szCs w:val="24"/>
        </w:rPr>
        <w:t>difficultés scolaires, troubles du comport</w:t>
      </w:r>
      <w:r w:rsidRPr="00550389">
        <w:rPr>
          <w:rFonts w:ascii="Times New Roman" w:hAnsi="Times New Roman" w:cs="Times New Roman"/>
          <w:i/>
          <w:iCs/>
          <w:sz w:val="24"/>
          <w:szCs w:val="24"/>
        </w:rPr>
        <w:t xml:space="preserve">ement, souffrance psychique, en </w:t>
      </w:r>
      <w:r w:rsidR="00D32E19" w:rsidRPr="00550389">
        <w:rPr>
          <w:rFonts w:ascii="Times New Roman" w:hAnsi="Times New Roman" w:cs="Times New Roman"/>
          <w:i/>
          <w:iCs/>
          <w:sz w:val="24"/>
          <w:szCs w:val="24"/>
        </w:rPr>
        <w:t>vue de l’orientation, maltraitance, …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Pr="00550389" w:rsidRDefault="00D32E19" w:rsidP="0055038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Liaison avec les médecins traitants, spécialistes, services sociaux à propos de la</w:t>
      </w:r>
      <w:r w:rsidR="0098082F" w:rsidRPr="00550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0389">
        <w:rPr>
          <w:rFonts w:ascii="Times New Roman" w:hAnsi="Times New Roman" w:cs="Times New Roman"/>
          <w:i/>
          <w:iCs/>
          <w:sz w:val="24"/>
          <w:szCs w:val="24"/>
        </w:rPr>
        <w:t>santé des enfants ayant un problème de santé (sociale, physique, psychique)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Pr="00550389" w:rsidRDefault="00D32E19" w:rsidP="0055038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Prescription de consultations complémentaires et suivi personnalisé</w:t>
      </w: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E19" w:rsidRPr="00550389" w:rsidRDefault="00D32E19" w:rsidP="0055038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Rédaction des certificats et participation à l’</w:t>
      </w:r>
      <w:r w:rsidR="0098082F" w:rsidRPr="00550389">
        <w:rPr>
          <w:rFonts w:ascii="Times New Roman" w:hAnsi="Times New Roman" w:cs="Times New Roman"/>
          <w:i/>
          <w:iCs/>
          <w:sz w:val="24"/>
          <w:szCs w:val="24"/>
        </w:rPr>
        <w:t xml:space="preserve">élaboration des contrats et des </w:t>
      </w:r>
      <w:r w:rsidRPr="00550389">
        <w:rPr>
          <w:rFonts w:ascii="Times New Roman" w:hAnsi="Times New Roman" w:cs="Times New Roman"/>
          <w:i/>
          <w:iCs/>
          <w:sz w:val="24"/>
          <w:szCs w:val="24"/>
        </w:rPr>
        <w:t>projets : PAI, PPS, EPS, travail proscrit par le code du travail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Pr="004442C7" w:rsidRDefault="00D32E19" w:rsidP="004442C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Interventions en urgence individuelles ou collectives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Expertise médicale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2E19" w:rsidRPr="00550389" w:rsidRDefault="00D32E19" w:rsidP="005503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Evaluer les besoins de santé du secteur, en vue de s’adapter aux spécificités locales</w:t>
      </w:r>
    </w:p>
    <w:p w:rsidR="00D32E19" w:rsidRPr="00550389" w:rsidRDefault="00D32E19" w:rsidP="005503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Participer aux réunions des équipes éducatives, commissions diverses</w:t>
      </w:r>
    </w:p>
    <w:p w:rsidR="00D32E19" w:rsidRPr="00550389" w:rsidRDefault="00D32E19" w:rsidP="005503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Participer à l’amélioration de la qualité de l’environnement de l’élève et au CESC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Conseil Technique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2E19" w:rsidRPr="00550389" w:rsidRDefault="00D32E19" w:rsidP="005503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Conseiller les familles, les élèves, et dans le respect du secret médical les</w:t>
      </w:r>
    </w:p>
    <w:p w:rsidR="00D32E19" w:rsidRPr="00550389" w:rsidRDefault="00D32E19" w:rsidP="0055038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enseignants, les chefs d’établissement pour les situations individuelles ou collectives</w:t>
      </w:r>
    </w:p>
    <w:p w:rsidR="00D32E19" w:rsidRPr="00550389" w:rsidRDefault="00D32E19" w:rsidP="0055038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(épidémie, TIAC, méningite, évènement grave …), les partenaires.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Pr="00550389" w:rsidRDefault="00D32E19" w:rsidP="005503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Impulser et développer des partenariats locaux.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Activité d’éducation et de Formation</w:t>
      </w: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2E19" w:rsidRPr="00550389" w:rsidRDefault="00D32E19" w:rsidP="00B00C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 xml:space="preserve">Participer à la formation des personnels de l’éducation nationale </w:t>
      </w:r>
    </w:p>
    <w:p w:rsidR="00D32E19" w:rsidRPr="00550389" w:rsidRDefault="0098082F" w:rsidP="005503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Œuvrer</w:t>
      </w:r>
      <w:r w:rsidR="00D32E19" w:rsidRPr="00550389">
        <w:rPr>
          <w:rFonts w:ascii="Times New Roman" w:hAnsi="Times New Roman" w:cs="Times New Roman"/>
          <w:i/>
          <w:iCs/>
          <w:sz w:val="24"/>
          <w:szCs w:val="24"/>
        </w:rPr>
        <w:t xml:space="preserve"> en Education pour la santé : analyse des besoins, construction de</w:t>
      </w:r>
    </w:p>
    <w:p w:rsidR="00D32E19" w:rsidRPr="00550389" w:rsidRDefault="00D32E19" w:rsidP="0055038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0389">
        <w:rPr>
          <w:rFonts w:ascii="Times New Roman" w:hAnsi="Times New Roman" w:cs="Times New Roman"/>
          <w:i/>
          <w:iCs/>
          <w:sz w:val="24"/>
          <w:szCs w:val="24"/>
        </w:rPr>
        <w:t>programmes, évaluation.</w:t>
      </w:r>
    </w:p>
    <w:p w:rsidR="00D32E19" w:rsidRPr="00485168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 xml:space="preserve">Participer </w:t>
      </w:r>
      <w:r w:rsidR="00485168" w:rsidRPr="004442C7">
        <w:rPr>
          <w:rFonts w:ascii="Times New Roman" w:hAnsi="Times New Roman" w:cs="Times New Roman"/>
          <w:i/>
          <w:iCs/>
          <w:sz w:val="24"/>
          <w:szCs w:val="24"/>
        </w:rPr>
        <w:t>aux études épidémiologiques nationales ou locales</w:t>
      </w:r>
      <w:r w:rsidR="004442C7" w:rsidRPr="004442C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442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42C7">
        <w:rPr>
          <w:rFonts w:ascii="Arial" w:hAnsi="Arial" w:cs="Arial"/>
          <w:sz w:val="20"/>
          <w:szCs w:val="20"/>
        </w:rPr>
        <w:t>s</w:t>
      </w:r>
      <w:r w:rsidRPr="004442C7">
        <w:rPr>
          <w:rFonts w:ascii="Times New Roman" w:hAnsi="Times New Roman" w:cs="Times New Roman"/>
          <w:i/>
          <w:iCs/>
          <w:sz w:val="24"/>
          <w:szCs w:val="24"/>
        </w:rPr>
        <w:t>tatistiques ou enquêtes annuelles, ponctuelles, nationales</w:t>
      </w:r>
      <w:r w:rsidR="004442C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442C7">
        <w:rPr>
          <w:rFonts w:ascii="Times New Roman" w:hAnsi="Times New Roman" w:cs="Times New Roman"/>
          <w:i/>
          <w:iCs/>
          <w:sz w:val="24"/>
          <w:szCs w:val="24"/>
        </w:rPr>
        <w:t xml:space="preserve"> académiques ou</w:t>
      </w:r>
      <w:r w:rsidR="004442C7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4442C7">
        <w:rPr>
          <w:rFonts w:ascii="Times New Roman" w:hAnsi="Times New Roman" w:cs="Times New Roman"/>
          <w:i/>
          <w:iCs/>
          <w:sz w:val="24"/>
          <w:szCs w:val="24"/>
        </w:rPr>
        <w:t>épartementales</w:t>
      </w:r>
    </w:p>
    <w:p w:rsidR="00485168" w:rsidRDefault="00485168" w:rsidP="00485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168" w:rsidRDefault="00485168" w:rsidP="00485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82F" w:rsidRDefault="0098082F" w:rsidP="00D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D32E19" w:rsidRDefault="00D32E19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5 – Le champ des relations :</w:t>
      </w:r>
    </w:p>
    <w:p w:rsidR="004442C7" w:rsidRDefault="004442C7" w:rsidP="00D3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2E19" w:rsidRDefault="004442C7" w:rsidP="0044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42C7">
        <w:rPr>
          <w:rFonts w:ascii="Arial" w:hAnsi="Arial" w:cs="Arial"/>
          <w:b/>
          <w:sz w:val="20"/>
          <w:szCs w:val="20"/>
        </w:rPr>
        <w:t>Relations internes</w:t>
      </w:r>
    </w:p>
    <w:p w:rsidR="004442C7" w:rsidRPr="004442C7" w:rsidRDefault="004442C7" w:rsidP="0044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Elèves, familles, secrétaires médicales du service</w:t>
      </w: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Chefs d’Etablissement, IEN</w:t>
      </w: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Personnels des éta</w:t>
      </w:r>
      <w:r w:rsidR="008534DC">
        <w:rPr>
          <w:rFonts w:ascii="Times New Roman" w:hAnsi="Times New Roman" w:cs="Times New Roman"/>
          <w:i/>
          <w:iCs/>
          <w:sz w:val="24"/>
          <w:szCs w:val="24"/>
        </w:rPr>
        <w:t>blissements scolaires : infirmiers, assistants sociaux</w:t>
      </w: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 xml:space="preserve">personnel d’enseignement, éducateurs, </w:t>
      </w:r>
      <w:r w:rsidR="008534DC">
        <w:rPr>
          <w:rFonts w:ascii="Times New Roman" w:hAnsi="Times New Roman" w:cs="Times New Roman"/>
          <w:i/>
          <w:iCs/>
          <w:sz w:val="24"/>
          <w:szCs w:val="24"/>
        </w:rPr>
        <w:t>techniques</w:t>
      </w: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Enseignants référents</w:t>
      </w:r>
    </w:p>
    <w:p w:rsidR="00786BB5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Collègues médecins scolaire</w:t>
      </w:r>
      <w:r w:rsidR="008534DC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</w:p>
    <w:p w:rsidR="00D32E19" w:rsidRDefault="00786BB5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 xml:space="preserve">Médecin </w:t>
      </w:r>
      <w:r w:rsidR="00D32E19" w:rsidRPr="004442C7">
        <w:rPr>
          <w:rFonts w:ascii="Times New Roman" w:hAnsi="Times New Roman" w:cs="Times New Roman"/>
          <w:i/>
          <w:iCs/>
          <w:sz w:val="24"/>
          <w:szCs w:val="24"/>
        </w:rPr>
        <w:t>Responsable Départemental Conseiller Technique</w:t>
      </w:r>
    </w:p>
    <w:p w:rsidR="004442C7" w:rsidRPr="004442C7" w:rsidRDefault="004442C7" w:rsidP="004442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D32E19" w:rsidRDefault="004442C7" w:rsidP="004442C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4442C7">
        <w:rPr>
          <w:rFonts w:ascii="Arial" w:hAnsi="Arial" w:cs="Arial"/>
          <w:b/>
          <w:sz w:val="20"/>
          <w:szCs w:val="20"/>
        </w:rPr>
        <w:t>Relations externes</w:t>
      </w:r>
    </w:p>
    <w:p w:rsidR="004442C7" w:rsidRPr="004442C7" w:rsidRDefault="004442C7" w:rsidP="004442C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786BB5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Médecin traitant, hospitalier, CMP, SESSAD, PMI…</w:t>
      </w: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Travailleurs sociaux de secteur, de la justice…</w:t>
      </w: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 xml:space="preserve">Partenaires institutionnels : </w:t>
      </w:r>
      <w:r w:rsidR="00E50BFC">
        <w:rPr>
          <w:rFonts w:ascii="Times New Roman" w:hAnsi="Times New Roman" w:cs="Times New Roman"/>
          <w:i/>
          <w:iCs/>
          <w:sz w:val="24"/>
          <w:szCs w:val="24"/>
        </w:rPr>
        <w:t>Délégation</w:t>
      </w:r>
      <w:r w:rsidR="00786BB5" w:rsidRPr="004442C7">
        <w:rPr>
          <w:rFonts w:ascii="Times New Roman" w:hAnsi="Times New Roman" w:cs="Times New Roman"/>
          <w:i/>
          <w:iCs/>
          <w:sz w:val="24"/>
          <w:szCs w:val="24"/>
        </w:rPr>
        <w:t xml:space="preserve"> territorial</w:t>
      </w:r>
      <w:r w:rsidR="00E50BF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86BB5" w:rsidRPr="004442C7">
        <w:rPr>
          <w:rFonts w:ascii="Times New Roman" w:hAnsi="Times New Roman" w:cs="Times New Roman"/>
          <w:i/>
          <w:iCs/>
          <w:sz w:val="24"/>
          <w:szCs w:val="24"/>
        </w:rPr>
        <w:t xml:space="preserve"> de l’ARS</w:t>
      </w:r>
      <w:r w:rsidRPr="004442C7">
        <w:rPr>
          <w:rFonts w:ascii="Times New Roman" w:hAnsi="Times New Roman" w:cs="Times New Roman"/>
          <w:i/>
          <w:iCs/>
          <w:sz w:val="24"/>
          <w:szCs w:val="24"/>
        </w:rPr>
        <w:t>, Conseil Général, Mairie, Police, Justice…</w:t>
      </w:r>
    </w:p>
    <w:p w:rsidR="00786BB5" w:rsidRPr="004442C7" w:rsidRDefault="00786BB5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Partenaires associatifs</w:t>
      </w:r>
    </w:p>
    <w:p w:rsidR="00D32E19" w:rsidRPr="004442C7" w:rsidRDefault="00D32E19" w:rsidP="004442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Personnels des établissements médico-éducatifs</w:t>
      </w:r>
    </w:p>
    <w:p w:rsidR="00786BB5" w:rsidRDefault="00786BB5" w:rsidP="0078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86BB5" w:rsidRDefault="00786BB5" w:rsidP="0078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– LES </w:t>
      </w:r>
      <w:r w:rsidR="00743745">
        <w:rPr>
          <w:rFonts w:ascii="Arial" w:hAnsi="Arial" w:cs="Arial"/>
          <w:b/>
          <w:bCs/>
          <w:sz w:val="24"/>
          <w:szCs w:val="24"/>
        </w:rPr>
        <w:t>COMPETENCES  INDISPENSABLES</w:t>
      </w:r>
    </w:p>
    <w:p w:rsidR="00786BB5" w:rsidRDefault="00786BB5" w:rsidP="0078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42C7" w:rsidRDefault="004442C7" w:rsidP="0078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86BB5" w:rsidRPr="004442C7" w:rsidRDefault="00786BB5" w:rsidP="004442C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Médicales et déontologiques</w:t>
      </w:r>
    </w:p>
    <w:p w:rsidR="00786BB5" w:rsidRPr="004442C7" w:rsidRDefault="00786BB5" w:rsidP="004442C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Techniques :</w:t>
      </w:r>
    </w:p>
    <w:p w:rsidR="00786BB5" w:rsidRPr="004442C7" w:rsidRDefault="00786BB5" w:rsidP="004442C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Maîtrise des outils médicaux de dépistage</w:t>
      </w:r>
    </w:p>
    <w:p w:rsidR="00786BB5" w:rsidRPr="004442C7" w:rsidRDefault="00786BB5" w:rsidP="004442C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Informatisation des données médicales (statistiques par exemple)</w:t>
      </w:r>
    </w:p>
    <w:p w:rsidR="00786BB5" w:rsidRPr="004442C7" w:rsidRDefault="00786BB5" w:rsidP="004442C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Maîtrise des techniques de communication</w:t>
      </w:r>
    </w:p>
    <w:p w:rsidR="00786BB5" w:rsidRPr="004442C7" w:rsidRDefault="00786BB5" w:rsidP="004442C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Utilisation des nouvelles technologies</w:t>
      </w:r>
    </w:p>
    <w:p w:rsidR="00786BB5" w:rsidRPr="004442C7" w:rsidRDefault="00786BB5" w:rsidP="004442C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Capacité d’analyse des champs économiques, sociaux et culturels</w:t>
      </w:r>
    </w:p>
    <w:p w:rsidR="00786BB5" w:rsidRPr="004442C7" w:rsidRDefault="00786BB5" w:rsidP="004442C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Relationnelles</w:t>
      </w:r>
    </w:p>
    <w:p w:rsidR="00786BB5" w:rsidRDefault="00786BB5" w:rsidP="004442C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2C7">
        <w:rPr>
          <w:rFonts w:ascii="Times New Roman" w:hAnsi="Times New Roman" w:cs="Times New Roman"/>
          <w:i/>
          <w:iCs/>
          <w:sz w:val="24"/>
          <w:szCs w:val="24"/>
        </w:rPr>
        <w:t>Adaptabilité</w:t>
      </w:r>
    </w:p>
    <w:p w:rsidR="004442C7" w:rsidRDefault="004442C7" w:rsidP="00444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42C7" w:rsidRDefault="004442C7" w:rsidP="00444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42C7" w:rsidRDefault="004442C7" w:rsidP="00444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42C7" w:rsidRPr="004442C7" w:rsidRDefault="004442C7" w:rsidP="00444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E50BFC" w:rsidRDefault="00E50BFC" w:rsidP="00786BB5">
      <w:pPr>
        <w:rPr>
          <w:rFonts w:ascii="Arial" w:hAnsi="Arial" w:cs="Arial"/>
          <w:b/>
          <w:sz w:val="24"/>
          <w:szCs w:val="24"/>
        </w:rPr>
      </w:pPr>
      <w:r w:rsidRPr="00E50BFC">
        <w:rPr>
          <w:rFonts w:ascii="Arial" w:hAnsi="Arial" w:cs="Arial"/>
          <w:b/>
          <w:sz w:val="24"/>
          <w:szCs w:val="24"/>
        </w:rPr>
        <w:t>V- NIVEAU DE REMUNERATION</w:t>
      </w:r>
    </w:p>
    <w:p w:rsidR="000033C4" w:rsidRPr="00E46526" w:rsidRDefault="009B7807" w:rsidP="00786B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25</w:t>
      </w:r>
      <w:r w:rsidR="00042D35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 xml:space="preserve">0,80 </w:t>
      </w:r>
      <w:r w:rsidR="000033C4">
        <w:rPr>
          <w:rFonts w:ascii="Arial" w:hAnsi="Arial" w:cs="Arial"/>
          <w:i/>
          <w:sz w:val="24"/>
          <w:szCs w:val="24"/>
        </w:rPr>
        <w:t>€ salaire brut</w:t>
      </w:r>
      <w:r>
        <w:rPr>
          <w:rFonts w:ascii="Arial" w:hAnsi="Arial" w:cs="Arial"/>
          <w:i/>
          <w:sz w:val="24"/>
          <w:szCs w:val="24"/>
        </w:rPr>
        <w:t xml:space="preserve"> (80 vacations)</w:t>
      </w:r>
    </w:p>
    <w:p w:rsidR="00E50BFC" w:rsidRDefault="00E50BFC" w:rsidP="00786BB5">
      <w:pPr>
        <w:rPr>
          <w:rFonts w:ascii="Arial" w:hAnsi="Arial" w:cs="Arial"/>
          <w:i/>
          <w:color w:val="FF0000"/>
          <w:sz w:val="24"/>
          <w:szCs w:val="24"/>
        </w:rPr>
      </w:pPr>
    </w:p>
    <w:p w:rsidR="00E50BFC" w:rsidRPr="00667249" w:rsidRDefault="00E50BFC" w:rsidP="00786BB5">
      <w:pPr>
        <w:rPr>
          <w:rFonts w:ascii="Arial" w:hAnsi="Arial" w:cs="Arial"/>
          <w:b/>
          <w:i/>
          <w:sz w:val="24"/>
          <w:szCs w:val="24"/>
        </w:rPr>
      </w:pPr>
      <w:r w:rsidRPr="00667249">
        <w:rPr>
          <w:rFonts w:ascii="Arial" w:hAnsi="Arial" w:cs="Arial"/>
          <w:b/>
          <w:i/>
          <w:sz w:val="24"/>
          <w:szCs w:val="24"/>
        </w:rPr>
        <w:t xml:space="preserve">Contact : </w:t>
      </w:r>
    </w:p>
    <w:p w:rsidR="00E50BFC" w:rsidRDefault="00042D35" w:rsidP="00786B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Monsieur le Secrétaire Général de l’Académie</w:t>
      </w:r>
    </w:p>
    <w:p w:rsidR="00E50BFC" w:rsidRDefault="00E50BFC" w:rsidP="00786B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sym w:font="Wingdings 2" w:char="F027"/>
      </w:r>
      <w:r w:rsidR="00042D35">
        <w:rPr>
          <w:rFonts w:ascii="Arial" w:hAnsi="Arial" w:cs="Arial"/>
          <w:i/>
          <w:sz w:val="24"/>
          <w:szCs w:val="24"/>
        </w:rPr>
        <w:t xml:space="preserve">  04 73 99 30 08</w:t>
      </w:r>
    </w:p>
    <w:p w:rsidR="00E50BFC" w:rsidRPr="00667249" w:rsidRDefault="00667249" w:rsidP="00786B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sym w:font="Wingdings" w:char="F03A"/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042D35">
        <w:rPr>
          <w:rFonts w:ascii="Arial" w:hAnsi="Arial" w:cs="Arial"/>
          <w:i/>
          <w:sz w:val="24"/>
          <w:szCs w:val="24"/>
        </w:rPr>
        <w:t>ce.sg</w:t>
      </w:r>
      <w:r>
        <w:rPr>
          <w:rFonts w:ascii="Arial" w:hAnsi="Arial" w:cs="Arial"/>
          <w:i/>
          <w:sz w:val="24"/>
          <w:szCs w:val="24"/>
        </w:rPr>
        <w:t>@ac-clermont.fr</w:t>
      </w:r>
    </w:p>
    <w:sectPr w:rsidR="00E50BFC" w:rsidRPr="0066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462"/>
    <w:multiLevelType w:val="hybridMultilevel"/>
    <w:tmpl w:val="26500FD6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145"/>
    <w:multiLevelType w:val="hybridMultilevel"/>
    <w:tmpl w:val="669E59C2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AD1"/>
    <w:multiLevelType w:val="hybridMultilevel"/>
    <w:tmpl w:val="1996CF8C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42EF"/>
    <w:multiLevelType w:val="hybridMultilevel"/>
    <w:tmpl w:val="23D64D52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72C0"/>
    <w:multiLevelType w:val="hybridMultilevel"/>
    <w:tmpl w:val="1B34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3C35"/>
    <w:multiLevelType w:val="hybridMultilevel"/>
    <w:tmpl w:val="A784F4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5BF8"/>
    <w:multiLevelType w:val="hybridMultilevel"/>
    <w:tmpl w:val="FF5624B0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845"/>
    <w:multiLevelType w:val="hybridMultilevel"/>
    <w:tmpl w:val="3ECA5ABC"/>
    <w:lvl w:ilvl="0" w:tplc="A9B4D3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572A2"/>
    <w:multiLevelType w:val="hybridMultilevel"/>
    <w:tmpl w:val="D610B74C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7D06"/>
    <w:multiLevelType w:val="hybridMultilevel"/>
    <w:tmpl w:val="6C06AB7A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74932"/>
    <w:multiLevelType w:val="hybridMultilevel"/>
    <w:tmpl w:val="ACF0FA20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E77FF"/>
    <w:multiLevelType w:val="hybridMultilevel"/>
    <w:tmpl w:val="802C852C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84F09"/>
    <w:multiLevelType w:val="hybridMultilevel"/>
    <w:tmpl w:val="9722671E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2201B"/>
    <w:multiLevelType w:val="hybridMultilevel"/>
    <w:tmpl w:val="E1029C4E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91FB7"/>
    <w:multiLevelType w:val="hybridMultilevel"/>
    <w:tmpl w:val="DCC05956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AC61BFE"/>
    <w:multiLevelType w:val="hybridMultilevel"/>
    <w:tmpl w:val="21425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31216"/>
    <w:multiLevelType w:val="hybridMultilevel"/>
    <w:tmpl w:val="771841B6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87A7F"/>
    <w:multiLevelType w:val="hybridMultilevel"/>
    <w:tmpl w:val="46964862"/>
    <w:lvl w:ilvl="0" w:tplc="A9B4D3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6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19"/>
    <w:rsid w:val="000033C4"/>
    <w:rsid w:val="00042D35"/>
    <w:rsid w:val="00254AE3"/>
    <w:rsid w:val="002E366C"/>
    <w:rsid w:val="003901EF"/>
    <w:rsid w:val="0044045A"/>
    <w:rsid w:val="004442C7"/>
    <w:rsid w:val="00485168"/>
    <w:rsid w:val="00550389"/>
    <w:rsid w:val="00667249"/>
    <w:rsid w:val="00743745"/>
    <w:rsid w:val="00786BB5"/>
    <w:rsid w:val="008534DC"/>
    <w:rsid w:val="008B30A3"/>
    <w:rsid w:val="008C73D1"/>
    <w:rsid w:val="008E1345"/>
    <w:rsid w:val="0098082F"/>
    <w:rsid w:val="009B7807"/>
    <w:rsid w:val="00A70287"/>
    <w:rsid w:val="00B00C6D"/>
    <w:rsid w:val="00B31C52"/>
    <w:rsid w:val="00B86F86"/>
    <w:rsid w:val="00BD2B4F"/>
    <w:rsid w:val="00D32E19"/>
    <w:rsid w:val="00E46526"/>
    <w:rsid w:val="00E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F8CBF195.dotm</Template>
  <TotalTime>2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NAmblard</dc:creator>
  <cp:lastModifiedBy>Edith CHIESURA</cp:lastModifiedBy>
  <cp:revision>3</cp:revision>
  <dcterms:created xsi:type="dcterms:W3CDTF">2017-03-17T07:54:00Z</dcterms:created>
  <dcterms:modified xsi:type="dcterms:W3CDTF">2017-03-17T07:56:00Z</dcterms:modified>
</cp:coreProperties>
</file>